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2A5D5" w14:textId="77777777" w:rsidR="00CF00AB" w:rsidRDefault="00CF00AB" w:rsidP="005B7909">
      <w:pPr>
        <w:rPr>
          <w:rFonts w:eastAsia="Calibri"/>
        </w:rPr>
      </w:pPr>
      <w:r w:rsidRPr="00CF00AB">
        <w:rPr>
          <w:rFonts w:eastAsia="Calibri"/>
          <w:noProof/>
        </w:rPr>
        <w:drawing>
          <wp:inline distT="0" distB="0" distL="0" distR="0" wp14:anchorId="26233EA1" wp14:editId="33BBAD34">
            <wp:extent cx="6384925" cy="9910566"/>
            <wp:effectExtent l="0" t="0" r="0" b="0"/>
            <wp:docPr id="1" name="Рисунок 1" descr="C:\Users\Admin\Desktop\слесари Э.Р\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П.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6238" cy="9943647"/>
                    </a:xfrm>
                    <a:prstGeom prst="rect">
                      <a:avLst/>
                    </a:prstGeom>
                    <a:noFill/>
                    <a:ln>
                      <a:noFill/>
                    </a:ln>
                  </pic:spPr>
                </pic:pic>
              </a:graphicData>
            </a:graphic>
          </wp:inline>
        </w:drawing>
      </w:r>
      <w:bookmarkStart w:id="0" w:name="_GoBack"/>
      <w:bookmarkEnd w:id="0"/>
    </w:p>
    <w:p w14:paraId="3D1A7637" w14:textId="77777777" w:rsidR="00CF00AB" w:rsidRDefault="00CF00AB" w:rsidP="00CF00AB">
      <w:pPr>
        <w:jc w:val="center"/>
      </w:pPr>
    </w:p>
    <w:p w14:paraId="3B35EEB4" w14:textId="77777777" w:rsidR="00CF00AB" w:rsidRDefault="00CF00AB" w:rsidP="00CF00AB">
      <w:pPr>
        <w:jc w:val="center"/>
      </w:pPr>
    </w:p>
    <w:p w14:paraId="1F133740" w14:textId="77777777" w:rsidR="00CF00AB" w:rsidRDefault="00CF00AB" w:rsidP="00CF00AB">
      <w:pPr>
        <w:jc w:val="center"/>
      </w:pPr>
    </w:p>
    <w:p w14:paraId="3F3B4D25" w14:textId="77777777" w:rsidR="00CF00AB" w:rsidRDefault="00CF00AB" w:rsidP="00CF00AB">
      <w:pPr>
        <w:jc w:val="center"/>
      </w:pPr>
    </w:p>
    <w:p w14:paraId="610B5570" w14:textId="77777777" w:rsidR="00CF00AB" w:rsidRDefault="00CF00AB" w:rsidP="00CF00AB">
      <w:pPr>
        <w:jc w:val="center"/>
      </w:pPr>
    </w:p>
    <w:p w14:paraId="0AD99118" w14:textId="77777777" w:rsidR="00CF00AB" w:rsidRDefault="00CF00AB" w:rsidP="00CF00AB">
      <w:pPr>
        <w:jc w:val="center"/>
      </w:pPr>
    </w:p>
    <w:p w14:paraId="579FEC4E" w14:textId="77777777" w:rsidR="00CF00AB" w:rsidRDefault="00CF00AB" w:rsidP="00CF00AB">
      <w:pPr>
        <w:jc w:val="center"/>
      </w:pPr>
    </w:p>
    <w:p w14:paraId="4176DC1C" w14:textId="53B0B4F1" w:rsidR="00D6428F" w:rsidRDefault="000C1ECE" w:rsidP="00CF00AB">
      <w:pPr>
        <w:jc w:val="center"/>
        <w:rPr>
          <w:rFonts w:eastAsia="Calibri"/>
        </w:rPr>
      </w:pPr>
      <w:r w:rsidRPr="00E97F4B">
        <w:t xml:space="preserve">Методические указания разработаны </w:t>
      </w:r>
      <w:r w:rsidRPr="00E97F4B">
        <w:rPr>
          <w:rFonts w:eastAsia="Calibri"/>
        </w:rPr>
        <w:t>на основе</w:t>
      </w:r>
      <w:r w:rsidR="00D6428F">
        <w:rPr>
          <w:rFonts w:eastAsia="Calibri"/>
        </w:rPr>
        <w:t>:</w:t>
      </w:r>
    </w:p>
    <w:p w14:paraId="6067D27F" w14:textId="77777777" w:rsidR="00D6428F" w:rsidRDefault="00D6428F" w:rsidP="00BE4897">
      <w:pPr>
        <w:spacing w:line="276" w:lineRule="auto"/>
        <w:ind w:firstLine="709"/>
        <w:jc w:val="both"/>
        <w:rPr>
          <w:rFonts w:eastAsia="Calibri"/>
        </w:rPr>
      </w:pPr>
      <w:r>
        <w:rPr>
          <w:rFonts w:eastAsia="Calibri"/>
        </w:rPr>
        <w:t>-</w:t>
      </w:r>
      <w:r w:rsidR="000C1ECE" w:rsidRPr="00E97F4B">
        <w:rPr>
          <w:rFonts w:eastAsia="Calibri"/>
        </w:rPr>
        <w:t xml:space="preserve"> Федерального государственного образовательного стандарта среднего профессионального образования по профессии:</w:t>
      </w:r>
      <w:r w:rsidR="000C1ECE" w:rsidRPr="00E97F4B">
        <w:rPr>
          <w:b/>
        </w:rPr>
        <w:t xml:space="preserve"> </w:t>
      </w:r>
      <w:r w:rsidR="00BE4897" w:rsidRPr="00E97F4B">
        <w:rPr>
          <w:rFonts w:eastAsia="Calibri"/>
          <w:bCs/>
        </w:rPr>
        <w:t>15.01.30 Слесарь, входящей в состав укрупненной группы</w:t>
      </w:r>
      <w:r w:rsidR="00BE4897" w:rsidRPr="00E97F4B">
        <w:rPr>
          <w:rFonts w:eastAsia="Calibri"/>
        </w:rPr>
        <w:t xml:space="preserve"> профессий 15.00.00 Машиностроение Приказ Минобрн</w:t>
      </w:r>
      <w:r>
        <w:rPr>
          <w:rFonts w:eastAsia="Calibri"/>
        </w:rPr>
        <w:t>ауки России от 02.08.2013 N 817;</w:t>
      </w:r>
    </w:p>
    <w:p w14:paraId="71748014" w14:textId="0BF00D5B" w:rsidR="00BE4897" w:rsidRDefault="00D6428F" w:rsidP="00BE4897">
      <w:pPr>
        <w:spacing w:line="276" w:lineRule="auto"/>
        <w:ind w:firstLine="709"/>
        <w:jc w:val="both"/>
        <w:rPr>
          <w:rFonts w:eastAsia="Calibri"/>
          <w:bCs/>
        </w:rPr>
      </w:pPr>
      <w:r>
        <w:rPr>
          <w:rFonts w:eastAsia="Calibri"/>
        </w:rPr>
        <w:t>-</w:t>
      </w:r>
      <w:r w:rsidR="00BE4897" w:rsidRPr="00E97F4B">
        <w:rPr>
          <w:rFonts w:eastAsia="Calibri"/>
        </w:rPr>
        <w:t xml:space="preserve"> основной профессиональной образовательной программы по профессии: </w:t>
      </w:r>
      <w:r w:rsidR="00BE4897" w:rsidRPr="00E97F4B">
        <w:rPr>
          <w:rFonts w:eastAsia="Calibri"/>
          <w:bCs/>
        </w:rPr>
        <w:t>1</w:t>
      </w:r>
      <w:r>
        <w:rPr>
          <w:rFonts w:eastAsia="Calibri"/>
          <w:bCs/>
        </w:rPr>
        <w:t>5.01.30 Слесарь;</w:t>
      </w:r>
    </w:p>
    <w:p w14:paraId="3D7D5343" w14:textId="133D11A3" w:rsidR="00D6428F" w:rsidRPr="00E97F4B" w:rsidRDefault="00D6428F" w:rsidP="00BE4897">
      <w:pPr>
        <w:spacing w:line="276" w:lineRule="auto"/>
        <w:ind w:firstLine="709"/>
        <w:jc w:val="both"/>
        <w:rPr>
          <w:rFonts w:eastAsia="Calibri"/>
          <w:b/>
        </w:rPr>
      </w:pPr>
      <w:r>
        <w:rPr>
          <w:rFonts w:eastAsia="Calibri"/>
          <w:bCs/>
        </w:rPr>
        <w:t>-рабочей программы ОП.03 Основы электротехники.</w:t>
      </w:r>
    </w:p>
    <w:p w14:paraId="2E70A995" w14:textId="1D6262C6" w:rsidR="000C1ECE" w:rsidRPr="00E97F4B" w:rsidRDefault="000C1ECE" w:rsidP="00BE4897">
      <w:pPr>
        <w:spacing w:line="276" w:lineRule="auto"/>
        <w:ind w:firstLine="709"/>
        <w:jc w:val="both"/>
      </w:pPr>
    </w:p>
    <w:p w14:paraId="3326954B" w14:textId="77777777" w:rsidR="000C1ECE" w:rsidRPr="00E97F4B" w:rsidRDefault="000C1ECE" w:rsidP="000C1ECE">
      <w:pPr>
        <w:spacing w:line="276" w:lineRule="auto"/>
      </w:pPr>
    </w:p>
    <w:p w14:paraId="6A3A21C1" w14:textId="77777777" w:rsidR="000C1ECE" w:rsidRPr="00E97F4B" w:rsidRDefault="000C1ECE" w:rsidP="000C1ECE">
      <w:pPr>
        <w:spacing w:line="276" w:lineRule="auto"/>
      </w:pPr>
    </w:p>
    <w:p w14:paraId="532DDC34" w14:textId="77777777" w:rsidR="000C1ECE" w:rsidRPr="00E97F4B" w:rsidRDefault="000C1ECE" w:rsidP="000C1ECE">
      <w:pPr>
        <w:spacing w:line="276" w:lineRule="auto"/>
        <w:rPr>
          <w:u w:val="single"/>
        </w:rPr>
      </w:pPr>
      <w:r w:rsidRPr="00E97F4B">
        <w:rPr>
          <w:b/>
          <w:u w:val="single"/>
        </w:rPr>
        <w:t xml:space="preserve">Организация - разработчик: </w:t>
      </w:r>
      <w:r w:rsidRPr="00E97F4B">
        <w:rPr>
          <w:u w:val="single"/>
        </w:rPr>
        <w:t>ГАПОУ  «Казанский политехнический колледж»</w:t>
      </w:r>
    </w:p>
    <w:p w14:paraId="216590BB" w14:textId="77777777" w:rsidR="000C1ECE" w:rsidRPr="00E97F4B" w:rsidRDefault="000C1ECE" w:rsidP="000C1ECE">
      <w:pPr>
        <w:spacing w:line="276" w:lineRule="auto"/>
      </w:pPr>
    </w:p>
    <w:p w14:paraId="506E279B" w14:textId="77777777" w:rsidR="000C1ECE" w:rsidRPr="00E97F4B" w:rsidRDefault="000C1ECE" w:rsidP="000C1ECE">
      <w:pPr>
        <w:spacing w:line="276" w:lineRule="auto"/>
      </w:pPr>
      <w:r w:rsidRPr="00E97F4B">
        <w:t>Разработчик: Худякова А.Н.</w:t>
      </w:r>
    </w:p>
    <w:p w14:paraId="48595B74" w14:textId="77777777" w:rsidR="00012DE9" w:rsidRPr="00E97F4B" w:rsidRDefault="00012DE9" w:rsidP="00012DE9">
      <w:pPr>
        <w:spacing w:after="150"/>
      </w:pPr>
    </w:p>
    <w:p w14:paraId="27165FA9" w14:textId="77777777" w:rsidR="00012DE9" w:rsidRPr="00E97F4B" w:rsidRDefault="00012DE9" w:rsidP="00012DE9">
      <w:pPr>
        <w:spacing w:after="150"/>
      </w:pPr>
    </w:p>
    <w:p w14:paraId="2060AD2A" w14:textId="77777777" w:rsidR="00012DE9" w:rsidRPr="00E97F4B" w:rsidRDefault="00012DE9" w:rsidP="00012DE9">
      <w:pPr>
        <w:spacing w:after="150"/>
      </w:pPr>
    </w:p>
    <w:p w14:paraId="37DFE4C6" w14:textId="77777777" w:rsidR="00012DE9" w:rsidRPr="00E97F4B" w:rsidRDefault="00012DE9" w:rsidP="00012DE9">
      <w:pPr>
        <w:spacing w:after="150"/>
      </w:pPr>
    </w:p>
    <w:p w14:paraId="23584278" w14:textId="77777777" w:rsidR="00012DE9" w:rsidRPr="00E97F4B" w:rsidRDefault="00012DE9" w:rsidP="00012DE9">
      <w:pPr>
        <w:spacing w:after="150"/>
      </w:pPr>
    </w:p>
    <w:p w14:paraId="0BFAB476" w14:textId="77777777" w:rsidR="00012DE9" w:rsidRPr="00E97F4B" w:rsidRDefault="00012DE9" w:rsidP="00012DE9">
      <w:pPr>
        <w:spacing w:after="150"/>
      </w:pPr>
    </w:p>
    <w:p w14:paraId="2BE9D58E" w14:textId="77777777" w:rsidR="00012DE9" w:rsidRPr="00E97F4B" w:rsidRDefault="00012DE9" w:rsidP="00012DE9">
      <w:pPr>
        <w:spacing w:after="150"/>
      </w:pPr>
    </w:p>
    <w:p w14:paraId="44B27563" w14:textId="77777777" w:rsidR="00922C08" w:rsidRPr="00E97F4B" w:rsidRDefault="00922C08" w:rsidP="00012DE9">
      <w:pPr>
        <w:spacing w:after="150"/>
      </w:pPr>
    </w:p>
    <w:p w14:paraId="0D4E37C7" w14:textId="77777777" w:rsidR="00922C08" w:rsidRPr="00E97F4B" w:rsidRDefault="00922C08" w:rsidP="00012DE9">
      <w:pPr>
        <w:spacing w:after="150"/>
      </w:pPr>
    </w:p>
    <w:p w14:paraId="0CBE747C" w14:textId="77777777" w:rsidR="00922C08" w:rsidRPr="00E97F4B" w:rsidRDefault="00922C08" w:rsidP="00012DE9">
      <w:pPr>
        <w:spacing w:after="150"/>
      </w:pPr>
    </w:p>
    <w:p w14:paraId="01876C74" w14:textId="77777777" w:rsidR="00922C08" w:rsidRPr="00E97F4B" w:rsidRDefault="00922C08" w:rsidP="00012DE9">
      <w:pPr>
        <w:spacing w:after="150"/>
      </w:pPr>
    </w:p>
    <w:p w14:paraId="4358427B" w14:textId="77777777" w:rsidR="00922C08" w:rsidRPr="00E97F4B" w:rsidRDefault="00922C08" w:rsidP="00012DE9">
      <w:pPr>
        <w:spacing w:after="150"/>
      </w:pPr>
    </w:p>
    <w:p w14:paraId="2BFB4632" w14:textId="77777777" w:rsidR="00922C08" w:rsidRPr="00E97F4B" w:rsidRDefault="00922C08" w:rsidP="00012DE9">
      <w:pPr>
        <w:spacing w:after="150"/>
      </w:pPr>
    </w:p>
    <w:p w14:paraId="61C0C57A" w14:textId="13B5288A" w:rsidR="00922C08" w:rsidRPr="00E97F4B" w:rsidRDefault="00922C08" w:rsidP="00012DE9">
      <w:pPr>
        <w:spacing w:after="150"/>
      </w:pPr>
    </w:p>
    <w:p w14:paraId="27E0EF61" w14:textId="7B4C2D62" w:rsidR="000C1ECE" w:rsidRPr="00E97F4B" w:rsidRDefault="000C1ECE" w:rsidP="00012DE9">
      <w:pPr>
        <w:spacing w:after="150"/>
      </w:pPr>
    </w:p>
    <w:p w14:paraId="3475FDF1" w14:textId="2D9BCB69" w:rsidR="000C1ECE" w:rsidRPr="00E97F4B" w:rsidRDefault="000C1ECE" w:rsidP="00012DE9">
      <w:pPr>
        <w:spacing w:after="150"/>
      </w:pPr>
    </w:p>
    <w:p w14:paraId="4CD75236" w14:textId="7B79BE00" w:rsidR="000C1ECE" w:rsidRPr="00E97F4B" w:rsidRDefault="000C1ECE" w:rsidP="00012DE9">
      <w:pPr>
        <w:spacing w:after="150"/>
      </w:pPr>
    </w:p>
    <w:p w14:paraId="087B04C8" w14:textId="72732D04" w:rsidR="000C1ECE" w:rsidRPr="00E97F4B" w:rsidRDefault="000C1ECE" w:rsidP="00012DE9">
      <w:pPr>
        <w:spacing w:after="150"/>
      </w:pPr>
    </w:p>
    <w:p w14:paraId="4792F3C7" w14:textId="6B9F06E9" w:rsidR="000C1ECE" w:rsidRPr="00E97F4B" w:rsidRDefault="000C1ECE" w:rsidP="00012DE9">
      <w:pPr>
        <w:spacing w:after="150"/>
      </w:pPr>
    </w:p>
    <w:p w14:paraId="4ED90EE1" w14:textId="781CBFDA" w:rsidR="000C1ECE" w:rsidRPr="00E97F4B" w:rsidRDefault="000C1ECE" w:rsidP="00012DE9">
      <w:pPr>
        <w:spacing w:after="150"/>
      </w:pPr>
    </w:p>
    <w:p w14:paraId="01F9008A" w14:textId="489668CD" w:rsidR="000C1ECE" w:rsidRPr="00E97F4B" w:rsidRDefault="000C1ECE" w:rsidP="00012DE9">
      <w:pPr>
        <w:spacing w:after="150"/>
      </w:pPr>
    </w:p>
    <w:p w14:paraId="4D3F62EE" w14:textId="5BB28CD9" w:rsidR="000C1ECE" w:rsidRDefault="000C1ECE" w:rsidP="00012DE9">
      <w:pPr>
        <w:spacing w:after="150"/>
      </w:pPr>
    </w:p>
    <w:p w14:paraId="6BD250EC" w14:textId="7E7763BE" w:rsidR="00E97F4B" w:rsidRDefault="00E97F4B" w:rsidP="00012DE9">
      <w:pPr>
        <w:spacing w:after="150"/>
      </w:pPr>
    </w:p>
    <w:p w14:paraId="453A7386" w14:textId="6E6EAD20" w:rsidR="00E97F4B" w:rsidRDefault="00E97F4B" w:rsidP="00012DE9">
      <w:pPr>
        <w:spacing w:after="150"/>
      </w:pPr>
    </w:p>
    <w:p w14:paraId="26F48F7A" w14:textId="77777777" w:rsidR="00E97F4B" w:rsidRPr="00E97F4B" w:rsidRDefault="00E97F4B" w:rsidP="00012DE9">
      <w:pPr>
        <w:spacing w:after="150"/>
      </w:pPr>
    </w:p>
    <w:p w14:paraId="3B64C6F1" w14:textId="21B46AC5" w:rsidR="00012DE9" w:rsidRPr="00E97F4B" w:rsidRDefault="00012DE9" w:rsidP="00012DE9">
      <w:pPr>
        <w:spacing w:after="150"/>
      </w:pPr>
    </w:p>
    <w:p w14:paraId="4AD32E96" w14:textId="77777777" w:rsidR="00920844" w:rsidRPr="00E97F4B" w:rsidRDefault="00920844" w:rsidP="00920844">
      <w:pPr>
        <w:spacing w:after="150"/>
        <w:jc w:val="center"/>
        <w:rPr>
          <w:b/>
          <w:bCs/>
        </w:rPr>
      </w:pPr>
      <w:r w:rsidRPr="00E97F4B">
        <w:rPr>
          <w:b/>
          <w:bCs/>
        </w:rPr>
        <w:t>Содержание</w:t>
      </w:r>
    </w:p>
    <w:p w14:paraId="22AF1160" w14:textId="77777777" w:rsidR="00920844" w:rsidRPr="00E97F4B" w:rsidRDefault="00920844" w:rsidP="00920844">
      <w:pPr>
        <w:spacing w:after="150"/>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3524FD" w:rsidRPr="00E97F4B" w14:paraId="3A9305C7" w14:textId="77777777" w:rsidTr="00BE4897">
        <w:tc>
          <w:tcPr>
            <w:tcW w:w="421" w:type="dxa"/>
          </w:tcPr>
          <w:p w14:paraId="313A6465" w14:textId="77777777" w:rsidR="00920844" w:rsidRPr="00E97F4B" w:rsidRDefault="00920844" w:rsidP="00B34E5F">
            <w:pPr>
              <w:pStyle w:val="a3"/>
              <w:numPr>
                <w:ilvl w:val="0"/>
                <w:numId w:val="2"/>
              </w:numPr>
            </w:pPr>
          </w:p>
        </w:tc>
        <w:tc>
          <w:tcPr>
            <w:tcW w:w="7938" w:type="dxa"/>
          </w:tcPr>
          <w:p w14:paraId="282A4C56" w14:textId="77777777" w:rsidR="00920844" w:rsidRPr="00E97F4B" w:rsidRDefault="00920844" w:rsidP="00BE4897">
            <w:pPr>
              <w:pStyle w:val="a3"/>
            </w:pPr>
            <w:bookmarkStart w:id="1" w:name="_Hlk67426724"/>
            <w:r w:rsidRPr="00E97F4B">
              <w:t>Пояснительная записка</w:t>
            </w:r>
            <w:bookmarkEnd w:id="1"/>
          </w:p>
        </w:tc>
        <w:tc>
          <w:tcPr>
            <w:tcW w:w="986" w:type="dxa"/>
          </w:tcPr>
          <w:p w14:paraId="79BF4A51" w14:textId="77777777" w:rsidR="00920844" w:rsidRPr="00E97F4B" w:rsidRDefault="00920844" w:rsidP="00BE4897">
            <w:pPr>
              <w:pStyle w:val="a3"/>
            </w:pPr>
            <w:r w:rsidRPr="00E97F4B">
              <w:t>4</w:t>
            </w:r>
          </w:p>
        </w:tc>
      </w:tr>
      <w:tr w:rsidR="003524FD" w:rsidRPr="00E97F4B" w14:paraId="46CDAD14" w14:textId="77777777" w:rsidTr="00BE4897">
        <w:tc>
          <w:tcPr>
            <w:tcW w:w="421" w:type="dxa"/>
          </w:tcPr>
          <w:p w14:paraId="355182FA" w14:textId="77777777" w:rsidR="00920844" w:rsidRPr="00E97F4B" w:rsidRDefault="00920844" w:rsidP="00B34E5F">
            <w:pPr>
              <w:pStyle w:val="a3"/>
              <w:numPr>
                <w:ilvl w:val="0"/>
                <w:numId w:val="2"/>
              </w:numPr>
            </w:pPr>
          </w:p>
        </w:tc>
        <w:tc>
          <w:tcPr>
            <w:tcW w:w="7938" w:type="dxa"/>
          </w:tcPr>
          <w:p w14:paraId="131A88F0" w14:textId="77777777" w:rsidR="00920844" w:rsidRPr="00E97F4B" w:rsidRDefault="00920844" w:rsidP="00BE4897">
            <w:pPr>
              <w:pStyle w:val="a3"/>
            </w:pPr>
            <w:r w:rsidRPr="00E97F4B">
              <w:t>Планирование самостоятельных работ</w:t>
            </w:r>
          </w:p>
        </w:tc>
        <w:tc>
          <w:tcPr>
            <w:tcW w:w="986" w:type="dxa"/>
          </w:tcPr>
          <w:p w14:paraId="7C042A0A" w14:textId="77777777" w:rsidR="00920844" w:rsidRPr="00E97F4B" w:rsidRDefault="00920844" w:rsidP="00BE4897">
            <w:pPr>
              <w:pStyle w:val="a3"/>
            </w:pPr>
            <w:r w:rsidRPr="00E97F4B">
              <w:t>6</w:t>
            </w:r>
          </w:p>
        </w:tc>
      </w:tr>
      <w:tr w:rsidR="003524FD" w:rsidRPr="00E97F4B" w14:paraId="17FEEFDC" w14:textId="77777777" w:rsidTr="00BE4897">
        <w:tc>
          <w:tcPr>
            <w:tcW w:w="421" w:type="dxa"/>
          </w:tcPr>
          <w:p w14:paraId="5B75C463" w14:textId="77777777" w:rsidR="00920844" w:rsidRPr="00E97F4B" w:rsidRDefault="00920844" w:rsidP="00BE4897">
            <w:pPr>
              <w:pStyle w:val="a3"/>
            </w:pPr>
          </w:p>
        </w:tc>
        <w:tc>
          <w:tcPr>
            <w:tcW w:w="7938" w:type="dxa"/>
          </w:tcPr>
          <w:p w14:paraId="4FFBE7ED" w14:textId="77777777" w:rsidR="00920844" w:rsidRPr="00E97F4B" w:rsidRDefault="00920844" w:rsidP="00BE4897">
            <w:pPr>
              <w:pStyle w:val="a3"/>
              <w:spacing w:before="0" w:beforeAutospacing="0" w:after="0" w:afterAutospacing="0"/>
            </w:pPr>
            <w:r w:rsidRPr="00E97F4B">
              <w:t>Самостоятельная работа №1</w:t>
            </w:r>
            <w:r w:rsidRPr="00E97F4B">
              <w:tab/>
            </w:r>
          </w:p>
          <w:p w14:paraId="0DFD4066" w14:textId="77777777" w:rsidR="00920844" w:rsidRPr="00E97F4B" w:rsidRDefault="00920844" w:rsidP="00BE4897">
            <w:pPr>
              <w:pStyle w:val="a3"/>
              <w:spacing w:before="0" w:beforeAutospacing="0" w:after="0" w:afterAutospacing="0"/>
            </w:pPr>
            <w:r w:rsidRPr="00E97F4B">
              <w:t>Самостоятельная работа №2</w:t>
            </w:r>
            <w:r w:rsidRPr="00E97F4B">
              <w:tab/>
            </w:r>
          </w:p>
          <w:p w14:paraId="479C3F9A" w14:textId="77777777" w:rsidR="00920844" w:rsidRPr="00E97F4B" w:rsidRDefault="00920844" w:rsidP="00BE4897">
            <w:pPr>
              <w:pStyle w:val="a3"/>
              <w:spacing w:before="0" w:beforeAutospacing="0" w:after="0" w:afterAutospacing="0"/>
            </w:pPr>
            <w:r w:rsidRPr="00E97F4B">
              <w:t>Самостоятельная работа №3</w:t>
            </w:r>
            <w:r w:rsidRPr="00E97F4B">
              <w:tab/>
            </w:r>
          </w:p>
          <w:p w14:paraId="5040D9C6" w14:textId="5677E56E" w:rsidR="00920844" w:rsidRPr="00E97F4B" w:rsidRDefault="00920844" w:rsidP="00BE4897">
            <w:pPr>
              <w:pStyle w:val="a3"/>
              <w:spacing w:before="0" w:beforeAutospacing="0" w:after="0" w:afterAutospacing="0"/>
            </w:pPr>
            <w:r w:rsidRPr="00E97F4B">
              <w:t>Самостоятельная работа №4</w:t>
            </w:r>
            <w:r w:rsidR="00175190" w:rsidRPr="00E97F4B">
              <w:t>,5</w:t>
            </w:r>
          </w:p>
          <w:p w14:paraId="5EB4716B" w14:textId="77777777" w:rsidR="00920844" w:rsidRPr="00E97F4B" w:rsidRDefault="00920844" w:rsidP="00BE4897">
            <w:pPr>
              <w:pStyle w:val="a3"/>
              <w:spacing w:before="0" w:beforeAutospacing="0" w:after="0" w:afterAutospacing="0"/>
            </w:pPr>
            <w:r w:rsidRPr="00E97F4B">
              <w:t>Самостоятельная работа №6</w:t>
            </w:r>
          </w:p>
          <w:p w14:paraId="14993D05" w14:textId="1810F1D7" w:rsidR="00175190" w:rsidRPr="00E97F4B" w:rsidRDefault="00175190" w:rsidP="00175190">
            <w:pPr>
              <w:pStyle w:val="a3"/>
              <w:spacing w:before="0" w:beforeAutospacing="0" w:after="0" w:afterAutospacing="0"/>
            </w:pPr>
            <w:r w:rsidRPr="00E97F4B">
              <w:t>Самостоятельная работа №7</w:t>
            </w:r>
            <w:r w:rsidRPr="00E97F4B">
              <w:tab/>
            </w:r>
          </w:p>
          <w:p w14:paraId="55C69792" w14:textId="6008CA54" w:rsidR="00175190" w:rsidRPr="00E97F4B" w:rsidRDefault="00175190" w:rsidP="00175190">
            <w:pPr>
              <w:pStyle w:val="a3"/>
              <w:spacing w:before="0" w:beforeAutospacing="0" w:after="0" w:afterAutospacing="0"/>
            </w:pPr>
            <w:r w:rsidRPr="00E97F4B">
              <w:t>Самостоятельная работа №8</w:t>
            </w:r>
            <w:r w:rsidRPr="00E97F4B">
              <w:tab/>
            </w:r>
          </w:p>
          <w:p w14:paraId="3EB1A311" w14:textId="28A895AC" w:rsidR="00175190" w:rsidRPr="00E97F4B" w:rsidRDefault="00175190" w:rsidP="00175190">
            <w:pPr>
              <w:pStyle w:val="a3"/>
              <w:spacing w:before="0" w:beforeAutospacing="0" w:after="0" w:afterAutospacing="0"/>
            </w:pPr>
            <w:r w:rsidRPr="00E97F4B">
              <w:t>Самостоятельная работа №9,10</w:t>
            </w:r>
            <w:r w:rsidRPr="00E97F4B">
              <w:tab/>
            </w:r>
          </w:p>
          <w:p w14:paraId="3FC993A6" w14:textId="351A2999" w:rsidR="00175190" w:rsidRPr="00E97F4B" w:rsidRDefault="00175190" w:rsidP="00175190">
            <w:pPr>
              <w:pStyle w:val="a3"/>
              <w:spacing w:before="0" w:beforeAutospacing="0" w:after="0" w:afterAutospacing="0"/>
            </w:pPr>
            <w:r w:rsidRPr="00E97F4B">
              <w:t>Самостоятельная работа №11</w:t>
            </w:r>
          </w:p>
          <w:p w14:paraId="5D2CC1ED" w14:textId="2AD52E95" w:rsidR="00175190" w:rsidRPr="00E97F4B" w:rsidRDefault="00175190" w:rsidP="00BE4897">
            <w:pPr>
              <w:pStyle w:val="a3"/>
              <w:spacing w:before="0" w:beforeAutospacing="0" w:after="0" w:afterAutospacing="0"/>
            </w:pPr>
            <w:r w:rsidRPr="00E97F4B">
              <w:t>Самостоятельная работа №12,13</w:t>
            </w:r>
          </w:p>
          <w:p w14:paraId="62EF712C" w14:textId="7C582913" w:rsidR="00175190" w:rsidRPr="00E97F4B" w:rsidRDefault="00175190" w:rsidP="00BE4897">
            <w:pPr>
              <w:pStyle w:val="a3"/>
              <w:spacing w:before="0" w:beforeAutospacing="0" w:after="0" w:afterAutospacing="0"/>
            </w:pPr>
          </w:p>
        </w:tc>
        <w:tc>
          <w:tcPr>
            <w:tcW w:w="986" w:type="dxa"/>
          </w:tcPr>
          <w:p w14:paraId="16D58293" w14:textId="77777777" w:rsidR="00920844" w:rsidRPr="00E97F4B" w:rsidRDefault="00920844" w:rsidP="00BE4897">
            <w:pPr>
              <w:pStyle w:val="a3"/>
            </w:pPr>
          </w:p>
        </w:tc>
      </w:tr>
      <w:tr w:rsidR="003524FD" w:rsidRPr="00E97F4B" w14:paraId="348863AB" w14:textId="77777777" w:rsidTr="00BE4897">
        <w:tc>
          <w:tcPr>
            <w:tcW w:w="421" w:type="dxa"/>
          </w:tcPr>
          <w:p w14:paraId="2A449614" w14:textId="77777777" w:rsidR="00920844" w:rsidRPr="00E97F4B" w:rsidRDefault="00920844" w:rsidP="00B34E5F">
            <w:pPr>
              <w:pStyle w:val="a3"/>
              <w:numPr>
                <w:ilvl w:val="0"/>
                <w:numId w:val="2"/>
              </w:numPr>
            </w:pPr>
          </w:p>
        </w:tc>
        <w:tc>
          <w:tcPr>
            <w:tcW w:w="7938" w:type="dxa"/>
          </w:tcPr>
          <w:p w14:paraId="243E37DD" w14:textId="77777777" w:rsidR="00920844" w:rsidRPr="00E97F4B" w:rsidRDefault="00920844" w:rsidP="00BE4897">
            <w:pPr>
              <w:pStyle w:val="a3"/>
            </w:pPr>
            <w:r w:rsidRPr="00E97F4B">
              <w:t>Общие рекомендации по выполнению самостоятельных работ</w:t>
            </w:r>
          </w:p>
        </w:tc>
        <w:tc>
          <w:tcPr>
            <w:tcW w:w="986" w:type="dxa"/>
          </w:tcPr>
          <w:p w14:paraId="01F1CE6A" w14:textId="47C67850" w:rsidR="00920844" w:rsidRPr="00E97F4B" w:rsidRDefault="003524FD" w:rsidP="00BE4897">
            <w:pPr>
              <w:pStyle w:val="a3"/>
            </w:pPr>
            <w:r w:rsidRPr="00E97F4B">
              <w:t>1</w:t>
            </w:r>
            <w:r w:rsidR="00E97F4B">
              <w:t>1</w:t>
            </w:r>
          </w:p>
        </w:tc>
      </w:tr>
      <w:tr w:rsidR="003524FD" w:rsidRPr="00E97F4B" w14:paraId="635D55DA" w14:textId="77777777" w:rsidTr="00BE4897">
        <w:tc>
          <w:tcPr>
            <w:tcW w:w="421" w:type="dxa"/>
          </w:tcPr>
          <w:p w14:paraId="6F646293" w14:textId="77777777" w:rsidR="00920844" w:rsidRPr="00E97F4B" w:rsidRDefault="00920844" w:rsidP="00B34E5F">
            <w:pPr>
              <w:pStyle w:val="a3"/>
              <w:numPr>
                <w:ilvl w:val="0"/>
                <w:numId w:val="2"/>
              </w:numPr>
            </w:pPr>
          </w:p>
        </w:tc>
        <w:tc>
          <w:tcPr>
            <w:tcW w:w="7938" w:type="dxa"/>
          </w:tcPr>
          <w:p w14:paraId="79268EDF" w14:textId="77777777" w:rsidR="00920844" w:rsidRPr="00E97F4B" w:rsidRDefault="00920844" w:rsidP="00BE4897">
            <w:pPr>
              <w:pStyle w:val="a3"/>
            </w:pPr>
            <w:r w:rsidRPr="00E97F4B">
              <w:t>Критерии оценивания</w:t>
            </w:r>
          </w:p>
        </w:tc>
        <w:tc>
          <w:tcPr>
            <w:tcW w:w="986" w:type="dxa"/>
          </w:tcPr>
          <w:p w14:paraId="5743E963" w14:textId="0D11DDD5" w:rsidR="00920844" w:rsidRPr="00E97F4B" w:rsidRDefault="00920844" w:rsidP="00BE4897">
            <w:pPr>
              <w:pStyle w:val="a3"/>
            </w:pPr>
            <w:r w:rsidRPr="00E97F4B">
              <w:t>2</w:t>
            </w:r>
            <w:r w:rsidR="00E97F4B">
              <w:t>2</w:t>
            </w:r>
          </w:p>
        </w:tc>
      </w:tr>
      <w:tr w:rsidR="003524FD" w:rsidRPr="00E97F4B" w14:paraId="7A31340A" w14:textId="77777777" w:rsidTr="00BE4897">
        <w:tc>
          <w:tcPr>
            <w:tcW w:w="421" w:type="dxa"/>
          </w:tcPr>
          <w:p w14:paraId="0EB372B3" w14:textId="77777777" w:rsidR="00920844" w:rsidRPr="00E97F4B" w:rsidRDefault="00920844" w:rsidP="00BE4897">
            <w:pPr>
              <w:pStyle w:val="a3"/>
            </w:pPr>
          </w:p>
        </w:tc>
        <w:tc>
          <w:tcPr>
            <w:tcW w:w="7938" w:type="dxa"/>
          </w:tcPr>
          <w:p w14:paraId="15440317" w14:textId="77777777" w:rsidR="00920844" w:rsidRPr="00E97F4B" w:rsidRDefault="00920844" w:rsidP="00BE4897">
            <w:pPr>
              <w:pStyle w:val="a3"/>
              <w:spacing w:before="0" w:beforeAutospacing="0" w:after="0" w:afterAutospacing="0"/>
            </w:pPr>
            <w:r w:rsidRPr="00E97F4B">
              <w:t>Информационное обеспечение выполнения внеаудиторной самостоятельной работы</w:t>
            </w:r>
          </w:p>
        </w:tc>
        <w:tc>
          <w:tcPr>
            <w:tcW w:w="986" w:type="dxa"/>
          </w:tcPr>
          <w:p w14:paraId="6D373676" w14:textId="7325AA46" w:rsidR="00920844" w:rsidRPr="00E97F4B" w:rsidRDefault="00920844" w:rsidP="00BE4897">
            <w:pPr>
              <w:pStyle w:val="a3"/>
            </w:pPr>
            <w:r w:rsidRPr="00E97F4B">
              <w:t>2</w:t>
            </w:r>
            <w:r w:rsidR="00E97F4B">
              <w:t>5</w:t>
            </w:r>
          </w:p>
        </w:tc>
      </w:tr>
      <w:tr w:rsidR="003524FD" w:rsidRPr="00E97F4B" w14:paraId="5F90353E" w14:textId="77777777" w:rsidTr="00BE4897">
        <w:tc>
          <w:tcPr>
            <w:tcW w:w="421" w:type="dxa"/>
          </w:tcPr>
          <w:p w14:paraId="4CA6687B" w14:textId="77777777" w:rsidR="00920844" w:rsidRPr="00E97F4B" w:rsidRDefault="00920844" w:rsidP="00BE4897">
            <w:pPr>
              <w:pStyle w:val="a3"/>
            </w:pPr>
          </w:p>
        </w:tc>
        <w:tc>
          <w:tcPr>
            <w:tcW w:w="7938" w:type="dxa"/>
          </w:tcPr>
          <w:p w14:paraId="27031279" w14:textId="77777777" w:rsidR="00920844" w:rsidRPr="00E97F4B" w:rsidRDefault="00920844" w:rsidP="00BE4897">
            <w:pPr>
              <w:pStyle w:val="a3"/>
            </w:pPr>
            <w:r w:rsidRPr="00E97F4B">
              <w:t xml:space="preserve">Приложение </w:t>
            </w:r>
          </w:p>
        </w:tc>
        <w:tc>
          <w:tcPr>
            <w:tcW w:w="986" w:type="dxa"/>
          </w:tcPr>
          <w:p w14:paraId="3BE872FD" w14:textId="7D07FEDB" w:rsidR="00920844" w:rsidRPr="00E97F4B" w:rsidRDefault="00920844" w:rsidP="00BE4897">
            <w:pPr>
              <w:pStyle w:val="a3"/>
            </w:pPr>
            <w:r w:rsidRPr="00E97F4B">
              <w:t>2</w:t>
            </w:r>
            <w:r w:rsidR="00E97F4B">
              <w:t>6</w:t>
            </w:r>
          </w:p>
        </w:tc>
      </w:tr>
    </w:tbl>
    <w:p w14:paraId="3A57637D" w14:textId="77777777" w:rsidR="00920844" w:rsidRPr="00E97F4B" w:rsidRDefault="00920844" w:rsidP="00920844">
      <w:pPr>
        <w:pStyle w:val="a3"/>
        <w:spacing w:before="0" w:beforeAutospacing="0" w:after="0" w:afterAutospacing="0"/>
      </w:pPr>
    </w:p>
    <w:p w14:paraId="36310696" w14:textId="77777777" w:rsidR="00556FF2" w:rsidRPr="00E97F4B" w:rsidRDefault="00556FF2" w:rsidP="00556FF2">
      <w:pPr>
        <w:pStyle w:val="a3"/>
        <w:spacing w:before="0" w:beforeAutospacing="0" w:after="0" w:afterAutospacing="0"/>
      </w:pPr>
    </w:p>
    <w:p w14:paraId="11D67A51" w14:textId="77777777" w:rsidR="00556FF2" w:rsidRPr="00E97F4B" w:rsidRDefault="00556FF2" w:rsidP="00556FF2">
      <w:pPr>
        <w:pStyle w:val="a3"/>
        <w:spacing w:before="0" w:beforeAutospacing="0" w:after="0" w:afterAutospacing="0"/>
      </w:pPr>
    </w:p>
    <w:p w14:paraId="6C1F3663" w14:textId="77777777" w:rsidR="00556FF2" w:rsidRPr="00E97F4B" w:rsidRDefault="00556FF2" w:rsidP="00556FF2">
      <w:pPr>
        <w:pStyle w:val="a3"/>
        <w:spacing w:before="0" w:beforeAutospacing="0" w:after="0" w:afterAutospacing="0"/>
      </w:pPr>
    </w:p>
    <w:p w14:paraId="04766051" w14:textId="77777777" w:rsidR="00556FF2" w:rsidRPr="00E97F4B" w:rsidRDefault="00556FF2" w:rsidP="00556FF2">
      <w:pPr>
        <w:pStyle w:val="a3"/>
        <w:spacing w:before="0" w:beforeAutospacing="0" w:after="0" w:afterAutospacing="0"/>
      </w:pPr>
    </w:p>
    <w:p w14:paraId="4C59A9B7" w14:textId="77777777" w:rsidR="00556FF2" w:rsidRPr="00E97F4B" w:rsidRDefault="00556FF2" w:rsidP="00556FF2">
      <w:pPr>
        <w:pStyle w:val="a3"/>
        <w:spacing w:before="0" w:beforeAutospacing="0" w:after="0" w:afterAutospacing="0"/>
      </w:pPr>
    </w:p>
    <w:p w14:paraId="26D0A45A" w14:textId="77777777" w:rsidR="00556FF2" w:rsidRPr="00E97F4B" w:rsidRDefault="00556FF2" w:rsidP="00556FF2">
      <w:pPr>
        <w:pStyle w:val="a3"/>
        <w:spacing w:before="0" w:beforeAutospacing="0" w:after="0" w:afterAutospacing="0"/>
      </w:pPr>
    </w:p>
    <w:p w14:paraId="2D3DE67D" w14:textId="77777777" w:rsidR="00556FF2" w:rsidRPr="00E97F4B" w:rsidRDefault="00556FF2" w:rsidP="00556FF2">
      <w:pPr>
        <w:pStyle w:val="a3"/>
        <w:spacing w:before="0" w:beforeAutospacing="0" w:after="0" w:afterAutospacing="0"/>
      </w:pPr>
    </w:p>
    <w:p w14:paraId="3AC0226D" w14:textId="77777777" w:rsidR="00556FF2" w:rsidRPr="00E97F4B" w:rsidRDefault="00556FF2" w:rsidP="00556FF2">
      <w:pPr>
        <w:pStyle w:val="a3"/>
        <w:spacing w:before="0" w:beforeAutospacing="0" w:after="0" w:afterAutospacing="0"/>
      </w:pPr>
    </w:p>
    <w:p w14:paraId="77F58157" w14:textId="77777777" w:rsidR="00556FF2" w:rsidRPr="00E97F4B" w:rsidRDefault="00556FF2" w:rsidP="00556FF2">
      <w:pPr>
        <w:pStyle w:val="a3"/>
        <w:spacing w:before="0" w:beforeAutospacing="0" w:after="0" w:afterAutospacing="0"/>
      </w:pPr>
    </w:p>
    <w:p w14:paraId="206FED54" w14:textId="77777777" w:rsidR="00556FF2" w:rsidRPr="00E97F4B" w:rsidRDefault="00556FF2" w:rsidP="00556FF2">
      <w:pPr>
        <w:pStyle w:val="a3"/>
        <w:spacing w:before="0" w:beforeAutospacing="0" w:after="0" w:afterAutospacing="0"/>
      </w:pPr>
    </w:p>
    <w:p w14:paraId="00F079C6" w14:textId="77777777" w:rsidR="00556FF2" w:rsidRPr="00E97F4B" w:rsidRDefault="00556FF2" w:rsidP="00556FF2">
      <w:pPr>
        <w:pStyle w:val="a3"/>
        <w:spacing w:before="0" w:beforeAutospacing="0" w:after="0" w:afterAutospacing="0"/>
      </w:pPr>
    </w:p>
    <w:p w14:paraId="247C54A2" w14:textId="77777777" w:rsidR="00556FF2" w:rsidRPr="00E97F4B" w:rsidRDefault="00556FF2" w:rsidP="00556FF2">
      <w:pPr>
        <w:pStyle w:val="a3"/>
        <w:spacing w:before="0" w:beforeAutospacing="0" w:after="0" w:afterAutospacing="0"/>
      </w:pPr>
    </w:p>
    <w:p w14:paraId="50C78B11" w14:textId="77777777" w:rsidR="00556FF2" w:rsidRPr="00E97F4B" w:rsidRDefault="00556FF2" w:rsidP="00556FF2">
      <w:pPr>
        <w:pStyle w:val="a3"/>
        <w:spacing w:before="0" w:beforeAutospacing="0" w:after="0" w:afterAutospacing="0"/>
      </w:pPr>
    </w:p>
    <w:p w14:paraId="122EE3B5" w14:textId="77777777" w:rsidR="00556FF2" w:rsidRPr="00E97F4B" w:rsidRDefault="00556FF2" w:rsidP="00556FF2">
      <w:pPr>
        <w:pStyle w:val="a3"/>
        <w:spacing w:before="0" w:beforeAutospacing="0" w:after="0" w:afterAutospacing="0"/>
      </w:pPr>
    </w:p>
    <w:p w14:paraId="2BE24E5A" w14:textId="77777777" w:rsidR="00556FF2" w:rsidRPr="00E97F4B" w:rsidRDefault="00556FF2" w:rsidP="00556FF2">
      <w:pPr>
        <w:pStyle w:val="a3"/>
        <w:spacing w:before="0" w:beforeAutospacing="0" w:after="0" w:afterAutospacing="0"/>
      </w:pPr>
    </w:p>
    <w:p w14:paraId="23E4A3FF" w14:textId="77777777" w:rsidR="00556FF2" w:rsidRPr="00E97F4B" w:rsidRDefault="00556FF2" w:rsidP="00556FF2">
      <w:pPr>
        <w:pStyle w:val="a3"/>
        <w:spacing w:before="0" w:beforeAutospacing="0" w:after="0" w:afterAutospacing="0"/>
      </w:pPr>
    </w:p>
    <w:p w14:paraId="54FF9D1D" w14:textId="77777777" w:rsidR="00556FF2" w:rsidRPr="00E97F4B" w:rsidRDefault="00556FF2" w:rsidP="00556FF2">
      <w:pPr>
        <w:pStyle w:val="a3"/>
        <w:spacing w:before="0" w:beforeAutospacing="0" w:after="0" w:afterAutospacing="0"/>
      </w:pPr>
    </w:p>
    <w:p w14:paraId="6D3B4B1B" w14:textId="08F7ADB2" w:rsidR="00556FF2" w:rsidRPr="00E97F4B" w:rsidRDefault="00556FF2" w:rsidP="00556FF2">
      <w:pPr>
        <w:pStyle w:val="a3"/>
        <w:spacing w:before="0" w:beforeAutospacing="0" w:after="0" w:afterAutospacing="0"/>
      </w:pPr>
    </w:p>
    <w:p w14:paraId="20CF48E1" w14:textId="4B2B9097" w:rsidR="003524FD" w:rsidRPr="00E97F4B" w:rsidRDefault="003524FD" w:rsidP="00556FF2">
      <w:pPr>
        <w:pStyle w:val="a3"/>
        <w:spacing w:before="0" w:beforeAutospacing="0" w:after="0" w:afterAutospacing="0"/>
      </w:pPr>
    </w:p>
    <w:p w14:paraId="6156DB2D" w14:textId="5C2343E2" w:rsidR="003524FD" w:rsidRPr="00E97F4B" w:rsidRDefault="003524FD" w:rsidP="00556FF2">
      <w:pPr>
        <w:pStyle w:val="a3"/>
        <w:spacing w:before="0" w:beforeAutospacing="0" w:after="0" w:afterAutospacing="0"/>
      </w:pPr>
    </w:p>
    <w:p w14:paraId="4FF01C94" w14:textId="0F30EFB3" w:rsidR="003524FD" w:rsidRDefault="003524FD" w:rsidP="00556FF2">
      <w:pPr>
        <w:pStyle w:val="a3"/>
        <w:spacing w:before="0" w:beforeAutospacing="0" w:after="0" w:afterAutospacing="0"/>
      </w:pPr>
    </w:p>
    <w:p w14:paraId="6368583A" w14:textId="350D9DBC" w:rsidR="00E97F4B" w:rsidRDefault="00E97F4B" w:rsidP="00556FF2">
      <w:pPr>
        <w:pStyle w:val="a3"/>
        <w:spacing w:before="0" w:beforeAutospacing="0" w:after="0" w:afterAutospacing="0"/>
      </w:pPr>
    </w:p>
    <w:p w14:paraId="66690804" w14:textId="66656FAC" w:rsidR="00E97F4B" w:rsidRDefault="00E97F4B" w:rsidP="00556FF2">
      <w:pPr>
        <w:pStyle w:val="a3"/>
        <w:spacing w:before="0" w:beforeAutospacing="0" w:after="0" w:afterAutospacing="0"/>
      </w:pPr>
    </w:p>
    <w:p w14:paraId="5C79FABD" w14:textId="4E951C05" w:rsidR="00E97F4B" w:rsidRDefault="00E97F4B" w:rsidP="00556FF2">
      <w:pPr>
        <w:pStyle w:val="a3"/>
        <w:spacing w:before="0" w:beforeAutospacing="0" w:after="0" w:afterAutospacing="0"/>
      </w:pPr>
    </w:p>
    <w:p w14:paraId="4960D338" w14:textId="77777777" w:rsidR="00E97F4B" w:rsidRPr="00E97F4B" w:rsidRDefault="00E97F4B" w:rsidP="00556FF2">
      <w:pPr>
        <w:pStyle w:val="a3"/>
        <w:spacing w:before="0" w:beforeAutospacing="0" w:after="0" w:afterAutospacing="0"/>
      </w:pPr>
    </w:p>
    <w:p w14:paraId="768EE849" w14:textId="77777777" w:rsidR="00556FF2" w:rsidRPr="00E97F4B" w:rsidRDefault="00556FF2" w:rsidP="00556FF2">
      <w:pPr>
        <w:pStyle w:val="a3"/>
        <w:spacing w:before="0" w:beforeAutospacing="0" w:after="0" w:afterAutospacing="0"/>
      </w:pPr>
    </w:p>
    <w:p w14:paraId="603E5498" w14:textId="77777777" w:rsidR="00907584" w:rsidRPr="00E97F4B" w:rsidRDefault="00907584" w:rsidP="00B34E5F">
      <w:pPr>
        <w:numPr>
          <w:ilvl w:val="0"/>
          <w:numId w:val="3"/>
        </w:numPr>
        <w:spacing w:line="276" w:lineRule="auto"/>
        <w:contextualSpacing/>
        <w:jc w:val="center"/>
        <w:rPr>
          <w:b/>
          <w:bCs/>
        </w:rPr>
      </w:pPr>
      <w:r w:rsidRPr="00E97F4B">
        <w:rPr>
          <w:b/>
          <w:bCs/>
        </w:rPr>
        <w:t>Пояснительная записка</w:t>
      </w:r>
    </w:p>
    <w:p w14:paraId="524028CE" w14:textId="78505BB7" w:rsidR="00907584" w:rsidRPr="00E97F4B" w:rsidRDefault="00907584" w:rsidP="00175190">
      <w:pPr>
        <w:ind w:firstLine="709"/>
        <w:jc w:val="both"/>
        <w:rPr>
          <w:rFonts w:eastAsia="Calibri"/>
          <w:b/>
          <w:color w:val="FF0000"/>
        </w:rPr>
      </w:pPr>
      <w:r w:rsidRPr="00E97F4B">
        <w:rPr>
          <w:rFonts w:eastAsia="Calibri"/>
        </w:rPr>
        <w:t xml:space="preserve">Методические рекомендации по выполнению внеаудиторной самостоятельной работы по   </w:t>
      </w:r>
      <w:r w:rsidR="00C8344F" w:rsidRPr="00E97F4B">
        <w:rPr>
          <w:rFonts w:eastAsia="Calibri"/>
        </w:rPr>
        <w:t>дисциплине ОП</w:t>
      </w:r>
      <w:r w:rsidRPr="00E97F4B">
        <w:t xml:space="preserve">.03 Основы электротехники по профессии </w:t>
      </w:r>
      <w:r w:rsidR="00175190" w:rsidRPr="00E97F4B">
        <w:rPr>
          <w:rFonts w:eastAsia="Calibri"/>
          <w:bCs/>
        </w:rPr>
        <w:t xml:space="preserve">15.01.30 Слесарь </w:t>
      </w:r>
      <w:r w:rsidRPr="00E97F4B">
        <w:rPr>
          <w:iCs/>
        </w:rPr>
        <w:t xml:space="preserve">разработаны с целью </w:t>
      </w:r>
      <w:r w:rsidRPr="00E97F4B">
        <w:rPr>
          <w:bCs/>
          <w:iCs/>
        </w:rPr>
        <w:t xml:space="preserve">формирования у </w:t>
      </w:r>
      <w:r w:rsidRPr="00E97F4B">
        <w:rPr>
          <w:iCs/>
        </w:rPr>
        <w:t>обучающихся</w:t>
      </w:r>
      <w:r w:rsidRPr="00E97F4B">
        <w:rPr>
          <w:bCs/>
          <w:iC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E97F4B" w:rsidRDefault="00907584" w:rsidP="00175190">
      <w:pPr>
        <w:ind w:firstLine="720"/>
        <w:jc w:val="both"/>
        <w:rPr>
          <w:rFonts w:eastAsia="Calibri"/>
          <w:b/>
          <w:bCs/>
        </w:rPr>
      </w:pPr>
      <w:r w:rsidRPr="00E97F4B">
        <w:rPr>
          <w:rFonts w:eastAsia="Calibri"/>
        </w:rPr>
        <w:t>В результате выполнения у обучающегося формируются и закрепляются следующие знания</w:t>
      </w:r>
      <w:r w:rsidRPr="00E97F4B">
        <w:rPr>
          <w:b/>
          <w:bCs/>
        </w:rPr>
        <w:t>:</w:t>
      </w:r>
    </w:p>
    <w:p w14:paraId="407F672F"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-единицы измерения силы тока, напряжения, мощности электрического тока, сопротивления проводников; </w:t>
      </w:r>
    </w:p>
    <w:p w14:paraId="72A65708"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-методы расчета и измерения основных параметров простых электрических, магнитных и электронных цепей;</w:t>
      </w:r>
    </w:p>
    <w:p w14:paraId="7265C065"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-свойства постоянного и переменного электрического тока;</w:t>
      </w:r>
    </w:p>
    <w:p w14:paraId="4492D183"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-принципы последовательного и параллельного соединения проводников и источников тока; </w:t>
      </w:r>
    </w:p>
    <w:p w14:paraId="4F7C5AF1"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-электроизмерительные приборы (амперметр, вольтметр), их устройство, принцип действия и правила включения в электрическую цепь; </w:t>
      </w:r>
    </w:p>
    <w:p w14:paraId="70B9ACE9"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-свойства магнитного поля; двигатели постоянного и переменного тока, их устройство и принцип действия; </w:t>
      </w:r>
    </w:p>
    <w:p w14:paraId="1E2B4CED"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-правила пуска, остановки электродвигателей, установленных на эксплуатируемом оборудовании; </w:t>
      </w:r>
    </w:p>
    <w:p w14:paraId="7E32D152"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-аппаратуру защиты электродвигателей; </w:t>
      </w:r>
    </w:p>
    <w:p w14:paraId="7E9543F3"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-методы защиты от короткого замыкания; </w:t>
      </w:r>
    </w:p>
    <w:p w14:paraId="5EADE538" w14:textId="77777777"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-заземление, зануление.</w:t>
      </w:r>
    </w:p>
    <w:p w14:paraId="00F0B0A1" w14:textId="2F5B5A8F" w:rsidR="00907584" w:rsidRPr="00E97F4B" w:rsidRDefault="0090758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E97F4B">
        <w:t>В результате выполнения внеаудиторной самостоятельной работы у обучающегося формируются умения:</w:t>
      </w:r>
    </w:p>
    <w:p w14:paraId="31B9FDEF"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E97F4B">
        <w:rPr>
          <w:bCs/>
          <w:iCs/>
        </w:rPr>
        <w:t>-читать структурные, монтажные и простые принципиальные электрические схемы;</w:t>
      </w:r>
    </w:p>
    <w:p w14:paraId="474F7FCF"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E97F4B">
        <w:rPr>
          <w:bCs/>
          <w:iCs/>
        </w:rPr>
        <w:t>-рассчитывать и измерять основные параметры простых электрических, магнитных и электронных цепей;</w:t>
      </w:r>
    </w:p>
    <w:p w14:paraId="4FE6F4B3"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E97F4B">
        <w:rPr>
          <w:bCs/>
          <w:iCs/>
        </w:rPr>
        <w:t>-использовать в работе электроизмерительные приборы;</w:t>
      </w:r>
    </w:p>
    <w:p w14:paraId="6A466253"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E97F4B">
        <w:rPr>
          <w:bCs/>
          <w:iCs/>
        </w:rPr>
        <w:t xml:space="preserve">-пускать и останавливать электродвигатели, установленные на эксплуатируемом оборудовании; </w:t>
      </w:r>
    </w:p>
    <w:p w14:paraId="772430EB" w14:textId="77777777" w:rsidR="00907584" w:rsidRPr="00E97F4B" w:rsidRDefault="00907584" w:rsidP="00175190">
      <w:pPr>
        <w:ind w:firstLine="709"/>
        <w:jc w:val="both"/>
      </w:pPr>
      <w:r w:rsidRPr="00E97F4B">
        <w:t>Следующими общими и профессиональными компетенциями:</w:t>
      </w:r>
    </w:p>
    <w:p w14:paraId="654CD7EF"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ОК 1. Понимать сущность и социальную  значимость  будущей  профессии, проявлять  к  ней  устойчивый интерес. </w:t>
      </w:r>
    </w:p>
    <w:p w14:paraId="5004EA14"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ОК   2.   Организовывать   собственную   деятельность,   исходя   из   цели   и   способов   ее    достижения, определенных руководителем. </w:t>
      </w:r>
    </w:p>
    <w:p w14:paraId="6794DD93"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55054836"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lastRenderedPageBreak/>
        <w:t xml:space="preserve">ОК 4. Осуществлять поиск информации, необходимой для эффективного выполнения профессиональных задач. </w:t>
      </w:r>
    </w:p>
    <w:p w14:paraId="46B02A77"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ОК 5. Использовать информационно-коммуникационные технологии в профессиональной деятельности. </w:t>
      </w:r>
    </w:p>
    <w:p w14:paraId="6F59F1D1"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 xml:space="preserve">ОК 6. Работать в команде, эффективно общаться с коллегами, руководством, клиентами. </w:t>
      </w:r>
    </w:p>
    <w:p w14:paraId="689ECFEA" w14:textId="77777777" w:rsidR="00BE4897" w:rsidRPr="00E97F4B" w:rsidRDefault="00BE4897"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7F4B">
        <w:t>ОК 7.  Исполнять воинскую обязанность, в том числе с применением полученных   профессиональных знаний (для юношей).</w:t>
      </w:r>
    </w:p>
    <w:p w14:paraId="65F36B0A" w14:textId="77777777" w:rsidR="00BE4897" w:rsidRPr="00E97F4B" w:rsidRDefault="00BE4897" w:rsidP="001751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97F4B">
        <w:t>ПК 1.1. Выполнять слесарную обработку деталей приспособлений, режущего и измерительного инструмента.</w:t>
      </w:r>
    </w:p>
    <w:p w14:paraId="465E4775" w14:textId="77777777" w:rsidR="00BE4897" w:rsidRPr="00E97F4B" w:rsidRDefault="00BE4897" w:rsidP="001751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97F4B">
        <w:t>ПК 1.2. Выполнять сборку приспособлений, режущего и измерительного инструмента.</w:t>
      </w:r>
    </w:p>
    <w:p w14:paraId="29E831C4" w14:textId="77777777" w:rsidR="00BE4897" w:rsidRPr="00E97F4B" w:rsidRDefault="00BE4897" w:rsidP="001751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97F4B">
        <w:t>ПК 1.3. Выполнять ремонт приспособлений, режущего и измерительного инструмента.</w:t>
      </w:r>
    </w:p>
    <w:p w14:paraId="4BC9F303" w14:textId="77777777" w:rsidR="00BE4897" w:rsidRPr="00E97F4B" w:rsidRDefault="00BE4897" w:rsidP="001751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97F4B">
        <w:t>ПК 2.1. Выполнять сборку сборочных единиц, узлов и механизмов машин, оборудования, агрегатов.</w:t>
      </w:r>
    </w:p>
    <w:p w14:paraId="1D7C8685" w14:textId="77777777" w:rsidR="00BE4897" w:rsidRPr="00E97F4B" w:rsidRDefault="00BE4897" w:rsidP="001751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97F4B">
        <w:t>ПК 2.2. Выполнять регулировку и испытание сборочных единиц, узлов и механизмов машин, оборудования, агрегатов.</w:t>
      </w:r>
    </w:p>
    <w:p w14:paraId="4D415A48" w14:textId="77777777" w:rsidR="00BE4897" w:rsidRPr="00E97F4B" w:rsidRDefault="00BE4897" w:rsidP="001751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Cs/>
        </w:rPr>
      </w:pPr>
      <w:r w:rsidRPr="00E97F4B">
        <w:rPr>
          <w:iCs/>
        </w:rPr>
        <w:t xml:space="preserve">ПК 3.1. Выполнять разборку и сборку узлов и механизмов оборудования, агрегатов и машин. </w:t>
      </w:r>
    </w:p>
    <w:p w14:paraId="5F315E50" w14:textId="77777777" w:rsidR="00BE4897" w:rsidRPr="00E97F4B" w:rsidRDefault="00BE4897" w:rsidP="001751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Cs/>
        </w:rPr>
      </w:pPr>
      <w:r w:rsidRPr="00E97F4B">
        <w:rPr>
          <w:iCs/>
        </w:rPr>
        <w:t>ПК 3.2. Выполнять ремонт узлов и механизмов оборудования, агрегатов и машин. ПК 3.3. Выполнять испытание узлов и механизмов оборудования, агрегатов и машин.</w:t>
      </w:r>
    </w:p>
    <w:p w14:paraId="7059BE51" w14:textId="4C710E49" w:rsidR="00920844" w:rsidRPr="00E97F4B" w:rsidRDefault="00920844"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6AD6B884" w14:textId="5BF0D5FF" w:rsidR="00175190" w:rsidRPr="00E97F4B" w:rsidRDefault="00175190"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414E6EA1" w14:textId="78F6EBE7"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33C4FFD2" w14:textId="2796DB5B"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6169F126" w14:textId="38551666"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3349077E" w14:textId="13B14EB5"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142538BE" w14:textId="72FE9355"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2B671A91" w14:textId="2D72FBBA"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2F2FDA40" w14:textId="59D48E42"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4A625EFB" w14:textId="3AE29754"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21D44AAF" w14:textId="6841D4E4"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40912D4F" w14:textId="1C83FA8E"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0E2FDEAC" w14:textId="5D7E3217"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4D5492BE" w14:textId="408E5C90"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3081DC7A" w14:textId="00F3F7D6"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2A77731B" w14:textId="4387ACA6"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46F7397A" w14:textId="1564E553"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5ABE591F" w14:textId="536DEE66"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3B5FADB9" w14:textId="609876E9"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5416A747" w14:textId="041C3872"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49AE253C" w14:textId="38D75500"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37E4B18C" w14:textId="5B7C2BD0"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45A9B03D" w14:textId="19DB00A9"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01B50779" w14:textId="18EC69A7"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409DE417" w14:textId="04442E96"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46BBD701" w14:textId="2293D84C" w:rsidR="003524FD"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1CDDA3FE" w14:textId="7DE90C94" w:rsidR="00E97F4B" w:rsidRDefault="00E97F4B"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70948AA4" w14:textId="0D979F9B" w:rsidR="00E97F4B" w:rsidRDefault="00E97F4B"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0CD2B1B0" w14:textId="09F75F25" w:rsidR="00E97F4B" w:rsidRDefault="00E97F4B"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7209B660" w14:textId="79A679F5" w:rsidR="00E97F4B" w:rsidRDefault="00E97F4B"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02A19A3A" w14:textId="0CA65E0B" w:rsidR="00E97F4B" w:rsidRDefault="00E97F4B"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65727D99" w14:textId="744950DA" w:rsidR="00E97F4B" w:rsidRDefault="00E97F4B"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3BAFBCE6" w14:textId="5FEE8737" w:rsidR="00E97F4B" w:rsidRDefault="00E97F4B"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5CC623A4" w14:textId="77777777" w:rsidR="00E97F4B" w:rsidRPr="00E97F4B" w:rsidRDefault="00E97F4B"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7F1B1381" w14:textId="77777777" w:rsidR="003524FD" w:rsidRPr="00E97F4B" w:rsidRDefault="003524FD" w:rsidP="00175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14:paraId="7B1651C7" w14:textId="067D45C6" w:rsidR="003A3D08" w:rsidRPr="00E97F4B" w:rsidRDefault="003A3D08" w:rsidP="00B34E5F">
      <w:pPr>
        <w:pStyle w:val="a7"/>
        <w:numPr>
          <w:ilvl w:val="0"/>
          <w:numId w:val="3"/>
        </w:numPr>
        <w:spacing w:after="0" w:line="240" w:lineRule="auto"/>
        <w:contextualSpacing/>
        <w:jc w:val="center"/>
        <w:rPr>
          <w:rFonts w:ascii="Times New Roman" w:hAnsi="Times New Roman" w:cs="Times New Roman"/>
          <w:b/>
          <w:bCs/>
        </w:rPr>
      </w:pPr>
      <w:r w:rsidRPr="00E97F4B">
        <w:rPr>
          <w:rFonts w:ascii="Times New Roman" w:hAnsi="Times New Roman" w:cs="Times New Roman"/>
          <w:b/>
        </w:rPr>
        <w:t xml:space="preserve">Планирование </w:t>
      </w:r>
      <w:r w:rsidRPr="00E97F4B">
        <w:rPr>
          <w:rFonts w:ascii="Times New Roman" w:hAnsi="Times New Roman" w:cs="Times New Roman"/>
          <w:b/>
          <w:bCs/>
        </w:rPr>
        <w:t>внеаудиторной самостоятельной работы</w:t>
      </w:r>
    </w:p>
    <w:p w14:paraId="6E112AC0" w14:textId="23A20602" w:rsidR="003A3D08" w:rsidRPr="00E97F4B" w:rsidRDefault="003A3D08" w:rsidP="00556FF2">
      <w:pPr>
        <w:pStyle w:val="a3"/>
        <w:spacing w:before="0" w:beforeAutospacing="0" w:after="0" w:afterAutospacing="0"/>
      </w:pPr>
    </w:p>
    <w:p w14:paraId="60EDC160" w14:textId="1AB4DCFF" w:rsidR="009E62BC" w:rsidRPr="00E97F4B" w:rsidRDefault="00920844" w:rsidP="00175190">
      <w:pPr>
        <w:pStyle w:val="a3"/>
        <w:spacing w:before="0" w:beforeAutospacing="0" w:after="0" w:afterAutospacing="0" w:line="20" w:lineRule="atLeast"/>
        <w:jc w:val="right"/>
      </w:pPr>
      <w:r w:rsidRPr="00E97F4B">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9E62BC" w:rsidRPr="00E97F4B" w14:paraId="4B9AA8F9" w14:textId="77777777" w:rsidTr="00F238BB">
        <w:tc>
          <w:tcPr>
            <w:tcW w:w="815" w:type="dxa"/>
          </w:tcPr>
          <w:p w14:paraId="1C2071C5" w14:textId="77777777" w:rsidR="009E62BC" w:rsidRPr="00E97F4B" w:rsidRDefault="009E62BC" w:rsidP="00175190">
            <w:pPr>
              <w:pStyle w:val="a3"/>
              <w:spacing w:before="0" w:beforeAutospacing="0" w:after="0" w:afterAutospacing="0" w:line="20" w:lineRule="atLeast"/>
            </w:pPr>
            <w:r w:rsidRPr="00E97F4B">
              <w:t>№п/п</w:t>
            </w:r>
          </w:p>
        </w:tc>
        <w:tc>
          <w:tcPr>
            <w:tcW w:w="2304" w:type="dxa"/>
          </w:tcPr>
          <w:p w14:paraId="23B960A5" w14:textId="77777777" w:rsidR="009E62BC" w:rsidRPr="00E97F4B" w:rsidRDefault="009E62BC" w:rsidP="00175190">
            <w:pPr>
              <w:pStyle w:val="a3"/>
              <w:spacing w:before="0" w:beforeAutospacing="0" w:after="0" w:afterAutospacing="0" w:line="20" w:lineRule="atLeast"/>
            </w:pPr>
            <w:r w:rsidRPr="00E97F4B">
              <w:t>Тема</w:t>
            </w:r>
          </w:p>
        </w:tc>
        <w:tc>
          <w:tcPr>
            <w:tcW w:w="851" w:type="dxa"/>
          </w:tcPr>
          <w:p w14:paraId="19BD57C3" w14:textId="77777777" w:rsidR="009E62BC" w:rsidRPr="00E97F4B" w:rsidRDefault="009E62BC" w:rsidP="00175190">
            <w:pPr>
              <w:pStyle w:val="a3"/>
              <w:spacing w:before="0" w:beforeAutospacing="0" w:after="0" w:afterAutospacing="0" w:line="20" w:lineRule="atLeast"/>
            </w:pPr>
            <w:r w:rsidRPr="00E97F4B">
              <w:t>Кол-во часов</w:t>
            </w:r>
          </w:p>
        </w:tc>
        <w:tc>
          <w:tcPr>
            <w:tcW w:w="4528" w:type="dxa"/>
          </w:tcPr>
          <w:p w14:paraId="0FDC81B3" w14:textId="77777777" w:rsidR="009E62BC" w:rsidRPr="00E97F4B" w:rsidRDefault="009E62BC" w:rsidP="00175190">
            <w:pPr>
              <w:pStyle w:val="a3"/>
              <w:spacing w:before="0" w:beforeAutospacing="0" w:after="0" w:afterAutospacing="0" w:line="20" w:lineRule="atLeast"/>
            </w:pPr>
            <w:r w:rsidRPr="00E97F4B">
              <w:t>Вид самостоятельной деятельности</w:t>
            </w:r>
          </w:p>
        </w:tc>
        <w:tc>
          <w:tcPr>
            <w:tcW w:w="2134" w:type="dxa"/>
          </w:tcPr>
          <w:p w14:paraId="196869CD" w14:textId="77777777" w:rsidR="009E62BC" w:rsidRPr="00E97F4B" w:rsidRDefault="009E62BC" w:rsidP="00175190">
            <w:pPr>
              <w:pStyle w:val="a3"/>
              <w:spacing w:before="0" w:beforeAutospacing="0" w:after="0" w:afterAutospacing="0" w:line="20" w:lineRule="atLeast"/>
            </w:pPr>
            <w:r w:rsidRPr="00E97F4B">
              <w:t>Результат работы</w:t>
            </w:r>
          </w:p>
          <w:p w14:paraId="55AF92AC" w14:textId="77777777" w:rsidR="009E62BC" w:rsidRPr="00E97F4B" w:rsidRDefault="009E62BC" w:rsidP="00175190">
            <w:pPr>
              <w:pStyle w:val="a3"/>
              <w:spacing w:before="0" w:beforeAutospacing="0" w:after="0" w:afterAutospacing="0" w:line="20" w:lineRule="atLeast"/>
            </w:pPr>
          </w:p>
        </w:tc>
      </w:tr>
      <w:tr w:rsidR="009E62BC" w:rsidRPr="00E97F4B" w14:paraId="674DB99D" w14:textId="77777777" w:rsidTr="00F238BB">
        <w:tc>
          <w:tcPr>
            <w:tcW w:w="815" w:type="dxa"/>
          </w:tcPr>
          <w:p w14:paraId="07514628" w14:textId="77777777" w:rsidR="009E62BC" w:rsidRPr="00E97F4B" w:rsidRDefault="009E62BC" w:rsidP="00175190">
            <w:pPr>
              <w:pStyle w:val="a3"/>
              <w:spacing w:before="0" w:beforeAutospacing="0" w:after="0" w:afterAutospacing="0" w:line="20" w:lineRule="atLeast"/>
            </w:pPr>
            <w:r w:rsidRPr="00E97F4B">
              <w:t>1</w:t>
            </w:r>
          </w:p>
          <w:p w14:paraId="53FD1D02" w14:textId="77777777" w:rsidR="009E62BC" w:rsidRPr="00E97F4B" w:rsidRDefault="009E62BC" w:rsidP="00175190">
            <w:pPr>
              <w:pStyle w:val="a3"/>
              <w:spacing w:before="0" w:beforeAutospacing="0" w:after="0" w:afterAutospacing="0" w:line="20" w:lineRule="atLeast"/>
            </w:pPr>
          </w:p>
        </w:tc>
        <w:tc>
          <w:tcPr>
            <w:tcW w:w="2304" w:type="dxa"/>
          </w:tcPr>
          <w:p w14:paraId="304EC393" w14:textId="7C194911" w:rsidR="009E62BC" w:rsidRPr="00E97F4B" w:rsidRDefault="009E62BC" w:rsidP="00175190">
            <w:pPr>
              <w:pStyle w:val="a3"/>
              <w:spacing w:before="0" w:beforeAutospacing="0" w:after="0" w:afterAutospacing="0" w:line="20" w:lineRule="atLeast"/>
            </w:pPr>
            <w:r w:rsidRPr="00E97F4B">
              <w:rPr>
                <w:color w:val="000000"/>
              </w:rPr>
              <w:t>Тема</w:t>
            </w:r>
            <w:r w:rsidR="00ED4B87" w:rsidRPr="00E97F4B">
              <w:rPr>
                <w:color w:val="000000"/>
              </w:rPr>
              <w:t xml:space="preserve"> </w:t>
            </w:r>
            <w:r w:rsidRPr="00E97F4B">
              <w:rPr>
                <w:color w:val="000000"/>
              </w:rPr>
              <w:t xml:space="preserve">1. Введение в </w:t>
            </w:r>
            <w:r w:rsidRPr="00E97F4B">
              <w:t>«Основы электротехники»</w:t>
            </w:r>
            <w:r w:rsidRPr="00E97F4B">
              <w:rPr>
                <w:color w:val="000000"/>
              </w:rPr>
              <w:t xml:space="preserve"> </w:t>
            </w:r>
          </w:p>
        </w:tc>
        <w:tc>
          <w:tcPr>
            <w:tcW w:w="851" w:type="dxa"/>
          </w:tcPr>
          <w:p w14:paraId="58B19CD1" w14:textId="77777777" w:rsidR="009E62BC" w:rsidRPr="00E97F4B" w:rsidRDefault="009E62BC" w:rsidP="00175190">
            <w:pPr>
              <w:pStyle w:val="a3"/>
              <w:spacing w:before="0" w:beforeAutospacing="0" w:after="0" w:afterAutospacing="0" w:line="20" w:lineRule="atLeast"/>
              <w:jc w:val="center"/>
            </w:pPr>
            <w:r w:rsidRPr="00E97F4B">
              <w:t>2</w:t>
            </w:r>
          </w:p>
        </w:tc>
        <w:tc>
          <w:tcPr>
            <w:tcW w:w="4528" w:type="dxa"/>
          </w:tcPr>
          <w:p w14:paraId="4F9DBC85" w14:textId="77777777" w:rsidR="00F238BB" w:rsidRPr="00E97F4B" w:rsidRDefault="00F238BB" w:rsidP="00175190">
            <w:pPr>
              <w:keepNext/>
              <w:spacing w:line="20" w:lineRule="atLeast"/>
              <w:jc w:val="both"/>
            </w:pPr>
            <w:bookmarkStart w:id="2" w:name="_Hlk69373939"/>
            <w:r w:rsidRPr="00E97F4B">
              <w:t>Подготовить сообщение на тему: Роль электротехники в различных отраслях.</w:t>
            </w:r>
            <w:r w:rsidRPr="00E97F4B">
              <w:rPr>
                <w:rFonts w:asciiTheme="minorHAnsi" w:eastAsiaTheme="minorHAnsi" w:hAnsiTheme="minorHAnsi" w:cstheme="minorBidi"/>
                <w:color w:val="000000"/>
                <w:shd w:val="clear" w:color="auto" w:fill="FFFFFF"/>
                <w:lang w:eastAsia="en-US"/>
              </w:rPr>
              <w:t xml:space="preserve"> </w:t>
            </w:r>
            <w:r w:rsidRPr="00E97F4B">
              <w:t>История развития электротехники.</w:t>
            </w:r>
          </w:p>
          <w:p w14:paraId="75959A98" w14:textId="71561F64" w:rsidR="009E62BC" w:rsidRPr="00E97F4B" w:rsidRDefault="00F238BB" w:rsidP="00175190">
            <w:pPr>
              <w:pStyle w:val="a3"/>
              <w:numPr>
                <w:ilvl w:val="0"/>
                <w:numId w:val="1"/>
              </w:numPr>
              <w:spacing w:before="0" w:beforeAutospacing="0" w:after="0" w:afterAutospacing="0" w:line="20" w:lineRule="atLeast"/>
              <w:ind w:left="0"/>
            </w:pPr>
            <w:r w:rsidRPr="00E97F4B">
              <w:t>Подготовка презентаций: Использование электрического поля в технике и технологии.</w:t>
            </w:r>
            <w:bookmarkEnd w:id="2"/>
          </w:p>
        </w:tc>
        <w:tc>
          <w:tcPr>
            <w:tcW w:w="2134" w:type="dxa"/>
          </w:tcPr>
          <w:p w14:paraId="20BAC25F" w14:textId="77777777" w:rsidR="00ED4B87" w:rsidRPr="00E97F4B" w:rsidRDefault="00ED4B87" w:rsidP="00175190">
            <w:pPr>
              <w:pStyle w:val="a3"/>
              <w:spacing w:before="0" w:beforeAutospacing="0" w:after="0" w:afterAutospacing="0" w:line="20" w:lineRule="atLeast"/>
            </w:pPr>
            <w:r w:rsidRPr="00E97F4B">
              <w:t xml:space="preserve">Защита </w:t>
            </w:r>
          </w:p>
          <w:p w14:paraId="233C9C87" w14:textId="37BF78D3" w:rsidR="009E62BC" w:rsidRPr="00E97F4B" w:rsidRDefault="00ED4B87" w:rsidP="00175190">
            <w:pPr>
              <w:pStyle w:val="a3"/>
              <w:spacing w:before="0" w:beforeAutospacing="0" w:after="0" w:afterAutospacing="0" w:line="20" w:lineRule="atLeast"/>
            </w:pPr>
            <w:r w:rsidRPr="00E97F4B">
              <w:t>презентации</w:t>
            </w:r>
          </w:p>
        </w:tc>
      </w:tr>
      <w:tr w:rsidR="009E62BC" w:rsidRPr="00E97F4B" w14:paraId="091737DB" w14:textId="77777777" w:rsidTr="00F238BB">
        <w:tc>
          <w:tcPr>
            <w:tcW w:w="815" w:type="dxa"/>
          </w:tcPr>
          <w:p w14:paraId="2BD69C52" w14:textId="77777777" w:rsidR="009E62BC" w:rsidRPr="00E97F4B" w:rsidRDefault="009E62BC" w:rsidP="00175190">
            <w:pPr>
              <w:pStyle w:val="a3"/>
              <w:spacing w:before="0" w:beforeAutospacing="0" w:after="0" w:afterAutospacing="0" w:line="20" w:lineRule="atLeast"/>
            </w:pPr>
            <w:r w:rsidRPr="00E97F4B">
              <w:t>2</w:t>
            </w:r>
          </w:p>
        </w:tc>
        <w:tc>
          <w:tcPr>
            <w:tcW w:w="2304" w:type="dxa"/>
          </w:tcPr>
          <w:p w14:paraId="6337B8EC" w14:textId="405A5AFB" w:rsidR="009E62BC" w:rsidRPr="00E97F4B" w:rsidRDefault="009E62BC" w:rsidP="00175190">
            <w:pPr>
              <w:pStyle w:val="a3"/>
              <w:spacing w:before="0" w:beforeAutospacing="0" w:after="0" w:afterAutospacing="0" w:line="20" w:lineRule="atLeast"/>
            </w:pPr>
            <w:r w:rsidRPr="00E97F4B">
              <w:t>Тема 1.1.  Электрическое поле</w:t>
            </w:r>
          </w:p>
        </w:tc>
        <w:tc>
          <w:tcPr>
            <w:tcW w:w="851" w:type="dxa"/>
          </w:tcPr>
          <w:p w14:paraId="6BBE2C58" w14:textId="7B07500B" w:rsidR="009E62BC" w:rsidRPr="00E97F4B" w:rsidRDefault="009E62BC" w:rsidP="00175190">
            <w:pPr>
              <w:pStyle w:val="a3"/>
              <w:spacing w:before="0" w:beforeAutospacing="0" w:after="0" w:afterAutospacing="0" w:line="20" w:lineRule="atLeast"/>
              <w:jc w:val="center"/>
            </w:pPr>
            <w:r w:rsidRPr="00E97F4B">
              <w:t>2</w:t>
            </w:r>
          </w:p>
        </w:tc>
        <w:tc>
          <w:tcPr>
            <w:tcW w:w="4528" w:type="dxa"/>
          </w:tcPr>
          <w:p w14:paraId="45545AF7" w14:textId="77777777" w:rsidR="00F238BB" w:rsidRPr="00E97F4B" w:rsidRDefault="00F238BB" w:rsidP="00175190">
            <w:pPr>
              <w:pStyle w:val="a3"/>
              <w:spacing w:before="0" w:beforeAutospacing="0" w:after="0" w:afterAutospacing="0" w:line="20" w:lineRule="atLeast"/>
              <w:rPr>
                <w:rFonts w:eastAsiaTheme="minorHAnsi"/>
                <w:bCs/>
                <w:lang w:eastAsia="en-US"/>
              </w:rPr>
            </w:pPr>
            <w:r w:rsidRPr="00E97F4B">
              <w:rPr>
                <w:rFonts w:eastAsiaTheme="minorHAnsi"/>
                <w:bCs/>
                <w:lang w:eastAsia="en-US"/>
              </w:rPr>
              <w:t>Подготовить сообщение на тему: Электрическое поле. Основные понятия электростатики. Изделия из проводников.</w:t>
            </w:r>
          </w:p>
          <w:p w14:paraId="6075EC0E" w14:textId="64FC7D00" w:rsidR="00ED4B87" w:rsidRPr="00E97F4B" w:rsidRDefault="00F238BB" w:rsidP="00175190">
            <w:pPr>
              <w:pStyle w:val="a3"/>
              <w:spacing w:before="0" w:beforeAutospacing="0" w:after="0" w:afterAutospacing="0" w:line="20" w:lineRule="atLeast"/>
              <w:rPr>
                <w:rFonts w:eastAsiaTheme="minorHAnsi"/>
                <w:bCs/>
                <w:lang w:eastAsia="en-US"/>
              </w:rPr>
            </w:pPr>
            <w:r w:rsidRPr="00E97F4B">
              <w:rPr>
                <w:rFonts w:eastAsiaTheme="minorHAnsi"/>
                <w:bCs/>
                <w:lang w:eastAsia="en-US"/>
              </w:rPr>
              <w:t>Решение задач по теме: «Определение емкости плоского конденсатора».</w:t>
            </w:r>
          </w:p>
        </w:tc>
        <w:tc>
          <w:tcPr>
            <w:tcW w:w="2134" w:type="dxa"/>
          </w:tcPr>
          <w:p w14:paraId="60255A74" w14:textId="77777777" w:rsidR="00ED4B87" w:rsidRPr="00E97F4B" w:rsidRDefault="00ED4B87" w:rsidP="00175190">
            <w:pPr>
              <w:pStyle w:val="a3"/>
              <w:spacing w:before="0" w:beforeAutospacing="0" w:after="0" w:afterAutospacing="0" w:line="20" w:lineRule="atLeast"/>
            </w:pPr>
            <w:r w:rsidRPr="00E97F4B">
              <w:t>Отпечатанный</w:t>
            </w:r>
          </w:p>
          <w:p w14:paraId="6136FE7A" w14:textId="25A2CC29" w:rsidR="00ED4B87" w:rsidRPr="00E97F4B" w:rsidRDefault="00ED4B87" w:rsidP="00175190">
            <w:pPr>
              <w:pStyle w:val="a3"/>
              <w:spacing w:before="0" w:beforeAutospacing="0" w:after="0" w:afterAutospacing="0" w:line="20" w:lineRule="atLeast"/>
            </w:pPr>
            <w:r w:rsidRPr="00E97F4B">
              <w:t>доклад</w:t>
            </w:r>
          </w:p>
          <w:p w14:paraId="6536049F" w14:textId="530AD26A" w:rsidR="00ED4B87" w:rsidRPr="00E97F4B" w:rsidRDefault="00ED4B87" w:rsidP="00175190">
            <w:pPr>
              <w:pStyle w:val="a3"/>
              <w:spacing w:before="0" w:beforeAutospacing="0" w:after="0" w:afterAutospacing="0" w:line="20" w:lineRule="atLeast"/>
            </w:pPr>
            <w:r w:rsidRPr="00E97F4B">
              <w:t>Письменно</w:t>
            </w:r>
          </w:p>
          <w:p w14:paraId="645C2AE4" w14:textId="77777777" w:rsidR="00ED4B87" w:rsidRPr="00E97F4B" w:rsidRDefault="00ED4B87" w:rsidP="00175190">
            <w:pPr>
              <w:pStyle w:val="a3"/>
              <w:spacing w:before="0" w:beforeAutospacing="0" w:after="0" w:afterAutospacing="0" w:line="20" w:lineRule="atLeast"/>
            </w:pPr>
            <w:r w:rsidRPr="00E97F4B">
              <w:t>решенные</w:t>
            </w:r>
          </w:p>
          <w:p w14:paraId="3EE65295" w14:textId="77777777" w:rsidR="00ED4B87" w:rsidRPr="00E97F4B" w:rsidRDefault="00ED4B87" w:rsidP="00175190">
            <w:pPr>
              <w:pStyle w:val="a3"/>
              <w:spacing w:before="0" w:beforeAutospacing="0" w:after="0" w:afterAutospacing="0" w:line="20" w:lineRule="atLeast"/>
            </w:pPr>
            <w:r w:rsidRPr="00E97F4B">
              <w:t>задачи</w:t>
            </w:r>
          </w:p>
          <w:p w14:paraId="26EDBA77" w14:textId="5E1C7D2B" w:rsidR="009E62BC" w:rsidRPr="00E97F4B" w:rsidRDefault="009E62BC" w:rsidP="00175190">
            <w:pPr>
              <w:pStyle w:val="a3"/>
              <w:spacing w:before="0" w:beforeAutospacing="0" w:after="0" w:afterAutospacing="0" w:line="20" w:lineRule="atLeast"/>
            </w:pPr>
          </w:p>
        </w:tc>
      </w:tr>
      <w:tr w:rsidR="009E62BC" w:rsidRPr="00E97F4B" w14:paraId="433BB75B" w14:textId="77777777" w:rsidTr="00F238BB">
        <w:tc>
          <w:tcPr>
            <w:tcW w:w="815" w:type="dxa"/>
          </w:tcPr>
          <w:p w14:paraId="5AC6911E" w14:textId="77777777" w:rsidR="009E62BC" w:rsidRPr="00E97F4B" w:rsidRDefault="009E62BC" w:rsidP="00175190">
            <w:pPr>
              <w:pStyle w:val="a3"/>
              <w:spacing w:before="0" w:beforeAutospacing="0" w:after="0" w:afterAutospacing="0" w:line="20" w:lineRule="atLeast"/>
            </w:pPr>
            <w:r w:rsidRPr="00E97F4B">
              <w:t>3</w:t>
            </w:r>
          </w:p>
        </w:tc>
        <w:tc>
          <w:tcPr>
            <w:tcW w:w="2304" w:type="dxa"/>
          </w:tcPr>
          <w:p w14:paraId="13773202" w14:textId="31F596D9" w:rsidR="009E62BC" w:rsidRPr="00E97F4B" w:rsidRDefault="009E62BC" w:rsidP="00175190">
            <w:pPr>
              <w:pStyle w:val="a3"/>
              <w:spacing w:before="0" w:beforeAutospacing="0" w:after="0" w:afterAutospacing="0" w:line="20" w:lineRule="atLeast"/>
            </w:pPr>
            <w:r w:rsidRPr="00E97F4B">
              <w:t>Тема 1.2. Электрические цепи постоянного тока</w:t>
            </w:r>
          </w:p>
        </w:tc>
        <w:tc>
          <w:tcPr>
            <w:tcW w:w="851" w:type="dxa"/>
          </w:tcPr>
          <w:p w14:paraId="5EC6452D" w14:textId="5BC62683" w:rsidR="009E62BC" w:rsidRPr="00E97F4B" w:rsidRDefault="009E62BC" w:rsidP="00175190">
            <w:pPr>
              <w:pStyle w:val="a3"/>
              <w:spacing w:before="0" w:beforeAutospacing="0" w:after="0" w:afterAutospacing="0" w:line="20" w:lineRule="atLeast"/>
              <w:jc w:val="center"/>
            </w:pPr>
            <w:r w:rsidRPr="00E97F4B">
              <w:t>2</w:t>
            </w:r>
          </w:p>
        </w:tc>
        <w:tc>
          <w:tcPr>
            <w:tcW w:w="4528" w:type="dxa"/>
          </w:tcPr>
          <w:p w14:paraId="2064FC58" w14:textId="254B57A3" w:rsidR="00ED4B87" w:rsidRPr="00E97F4B" w:rsidRDefault="00F238BB" w:rsidP="00175190">
            <w:pPr>
              <w:pStyle w:val="a3"/>
              <w:spacing w:line="20" w:lineRule="atLeast"/>
            </w:pPr>
            <w:r w:rsidRPr="00E97F4B">
              <w:t>Подготовка презентации по темам: «Каковы действия электрического тока. Примеры использования теплового и химического действия тока на предприятиях».Работа с государственными стандартами для подготовки к лабораторно-практическим занятиям.</w:t>
            </w:r>
          </w:p>
        </w:tc>
        <w:tc>
          <w:tcPr>
            <w:tcW w:w="2134" w:type="dxa"/>
          </w:tcPr>
          <w:p w14:paraId="1C3171E7" w14:textId="77777777" w:rsidR="0051478B" w:rsidRPr="00E97F4B" w:rsidRDefault="0051478B" w:rsidP="00175190">
            <w:pPr>
              <w:pStyle w:val="a3"/>
              <w:spacing w:before="0" w:beforeAutospacing="0" w:after="0" w:afterAutospacing="0" w:line="20" w:lineRule="atLeast"/>
            </w:pPr>
            <w:r w:rsidRPr="00E97F4B">
              <w:t>Защита презентации</w:t>
            </w:r>
          </w:p>
          <w:p w14:paraId="4DC96BDC" w14:textId="7A835A70" w:rsidR="009E62BC" w:rsidRPr="00E97F4B" w:rsidRDefault="0051478B" w:rsidP="00175190">
            <w:pPr>
              <w:pStyle w:val="a3"/>
              <w:spacing w:before="0" w:beforeAutospacing="0" w:after="0" w:afterAutospacing="0" w:line="20" w:lineRule="atLeast"/>
            </w:pPr>
            <w:r w:rsidRPr="00E97F4B">
              <w:t>Защита отчета</w:t>
            </w:r>
          </w:p>
        </w:tc>
      </w:tr>
      <w:tr w:rsidR="009E62BC" w:rsidRPr="00E97F4B" w14:paraId="18FE1A8A" w14:textId="77777777" w:rsidTr="00F238BB">
        <w:tc>
          <w:tcPr>
            <w:tcW w:w="815" w:type="dxa"/>
          </w:tcPr>
          <w:p w14:paraId="398AD391" w14:textId="44C73955" w:rsidR="009E62BC" w:rsidRPr="00E97F4B" w:rsidRDefault="009E62BC" w:rsidP="00175190">
            <w:pPr>
              <w:pStyle w:val="a3"/>
              <w:spacing w:before="0" w:beforeAutospacing="0" w:after="0" w:afterAutospacing="0" w:line="20" w:lineRule="atLeast"/>
            </w:pPr>
            <w:r w:rsidRPr="00E97F4B">
              <w:t>4</w:t>
            </w:r>
          </w:p>
        </w:tc>
        <w:tc>
          <w:tcPr>
            <w:tcW w:w="2304" w:type="dxa"/>
          </w:tcPr>
          <w:p w14:paraId="1DE345DB" w14:textId="5A9FED9A" w:rsidR="009E62BC" w:rsidRPr="00E97F4B" w:rsidRDefault="009E62BC" w:rsidP="00175190">
            <w:pPr>
              <w:pStyle w:val="a3"/>
              <w:spacing w:before="0" w:beforeAutospacing="0" w:after="0" w:afterAutospacing="0" w:line="20" w:lineRule="atLeast"/>
            </w:pPr>
            <w:r w:rsidRPr="00E97F4B">
              <w:t>Тема 1.3.  Электромагнетизм</w:t>
            </w:r>
          </w:p>
        </w:tc>
        <w:tc>
          <w:tcPr>
            <w:tcW w:w="851" w:type="dxa"/>
          </w:tcPr>
          <w:p w14:paraId="32FBB6C7" w14:textId="046F95DF" w:rsidR="009E62BC" w:rsidRPr="00E97F4B" w:rsidRDefault="009E62BC" w:rsidP="00175190">
            <w:pPr>
              <w:pStyle w:val="a3"/>
              <w:spacing w:before="0" w:beforeAutospacing="0" w:after="0" w:afterAutospacing="0" w:line="20" w:lineRule="atLeast"/>
              <w:jc w:val="center"/>
            </w:pPr>
            <w:r w:rsidRPr="00E97F4B">
              <w:t>4</w:t>
            </w:r>
          </w:p>
        </w:tc>
        <w:tc>
          <w:tcPr>
            <w:tcW w:w="4528" w:type="dxa"/>
          </w:tcPr>
          <w:p w14:paraId="1CB9C19B" w14:textId="77777777" w:rsidR="00F238BB" w:rsidRPr="00E97F4B" w:rsidRDefault="00F238BB" w:rsidP="00175190">
            <w:pPr>
              <w:pStyle w:val="a3"/>
              <w:spacing w:before="0" w:beforeAutospacing="0" w:after="0" w:afterAutospacing="0" w:line="20" w:lineRule="atLeast"/>
            </w:pPr>
            <w:r w:rsidRPr="00E97F4B">
              <w:t>Подготовить презентации по темам: «Свойства магнитомягких и магнитотвердых материалов. Применение магнитных материалов в технике».</w:t>
            </w:r>
          </w:p>
          <w:p w14:paraId="1D4523AA" w14:textId="77777777" w:rsidR="00F238BB" w:rsidRPr="00E97F4B" w:rsidRDefault="00F238BB" w:rsidP="00175190">
            <w:pPr>
              <w:pStyle w:val="a3"/>
              <w:spacing w:before="0" w:beforeAutospacing="0" w:after="0" w:afterAutospacing="0" w:line="20" w:lineRule="atLeast"/>
            </w:pPr>
            <w:r w:rsidRPr="00E97F4B">
              <w:t>Подготовка докладов по теме: «Работа электротехнического оборудования,</w:t>
            </w:r>
          </w:p>
          <w:p w14:paraId="0075E7C2" w14:textId="77777777" w:rsidR="00F238BB" w:rsidRPr="00E97F4B" w:rsidRDefault="00F238BB" w:rsidP="00175190">
            <w:pPr>
              <w:pStyle w:val="a3"/>
              <w:spacing w:before="0" w:beforeAutospacing="0" w:after="0" w:afterAutospacing="0" w:line="20" w:lineRule="atLeast"/>
            </w:pPr>
            <w:r w:rsidRPr="00E97F4B">
              <w:t>основанного на электромагнитных законах».</w:t>
            </w:r>
          </w:p>
          <w:p w14:paraId="7D9FD06C" w14:textId="4648BD64" w:rsidR="009E62BC" w:rsidRPr="00E97F4B" w:rsidRDefault="00F238BB" w:rsidP="00175190">
            <w:pPr>
              <w:pStyle w:val="a3"/>
              <w:spacing w:before="0" w:beforeAutospacing="0" w:after="0" w:afterAutospacing="0" w:line="20" w:lineRule="atLeast"/>
              <w:rPr>
                <w:rFonts w:eastAsiaTheme="minorHAnsi"/>
                <w:bCs/>
                <w:lang w:eastAsia="en-US"/>
              </w:rPr>
            </w:pPr>
            <w:r w:rsidRPr="00E97F4B">
              <w:t>Подготовить сообщение на тему: Открытие электромагнитной индукции.</w:t>
            </w:r>
          </w:p>
        </w:tc>
        <w:tc>
          <w:tcPr>
            <w:tcW w:w="2134" w:type="dxa"/>
          </w:tcPr>
          <w:p w14:paraId="6DD88586" w14:textId="77777777" w:rsidR="0051478B" w:rsidRPr="00E97F4B" w:rsidRDefault="0051478B" w:rsidP="00175190">
            <w:pPr>
              <w:pStyle w:val="a3"/>
              <w:spacing w:before="0" w:beforeAutospacing="0" w:after="0" w:afterAutospacing="0" w:line="20" w:lineRule="atLeast"/>
            </w:pPr>
            <w:r w:rsidRPr="00E97F4B">
              <w:t>Защита презентации</w:t>
            </w:r>
          </w:p>
          <w:p w14:paraId="4B03835A" w14:textId="77777777" w:rsidR="0051478B" w:rsidRPr="00E97F4B" w:rsidRDefault="0051478B" w:rsidP="00175190">
            <w:pPr>
              <w:pStyle w:val="a3"/>
              <w:spacing w:before="0" w:beforeAutospacing="0" w:after="0" w:afterAutospacing="0" w:line="20" w:lineRule="atLeast"/>
            </w:pPr>
            <w:r w:rsidRPr="00E97F4B">
              <w:t>Отпечатанный</w:t>
            </w:r>
          </w:p>
          <w:p w14:paraId="770BC128" w14:textId="41587BF2" w:rsidR="009E62BC" w:rsidRPr="00E97F4B" w:rsidRDefault="0051478B" w:rsidP="00175190">
            <w:pPr>
              <w:pStyle w:val="a3"/>
              <w:spacing w:before="0" w:beforeAutospacing="0" w:after="0" w:afterAutospacing="0" w:line="20" w:lineRule="atLeast"/>
            </w:pPr>
            <w:r w:rsidRPr="00E97F4B">
              <w:t>доклад, сообщение</w:t>
            </w:r>
          </w:p>
        </w:tc>
      </w:tr>
      <w:tr w:rsidR="005D3ABF" w:rsidRPr="00E97F4B" w14:paraId="3A5A9C64" w14:textId="77777777" w:rsidTr="00F238BB">
        <w:tc>
          <w:tcPr>
            <w:tcW w:w="815" w:type="dxa"/>
          </w:tcPr>
          <w:p w14:paraId="30A35907" w14:textId="77777777" w:rsidR="005D3ABF" w:rsidRPr="00E97F4B" w:rsidRDefault="005D3ABF" w:rsidP="00175190">
            <w:pPr>
              <w:pStyle w:val="a3"/>
              <w:spacing w:before="0" w:beforeAutospacing="0" w:after="0" w:afterAutospacing="0" w:line="20" w:lineRule="atLeast"/>
            </w:pPr>
          </w:p>
          <w:p w14:paraId="26BE9AF4" w14:textId="5C30767C" w:rsidR="005D3ABF" w:rsidRPr="00E97F4B" w:rsidRDefault="00BC680E" w:rsidP="00175190">
            <w:pPr>
              <w:pStyle w:val="a3"/>
              <w:spacing w:before="0" w:beforeAutospacing="0" w:after="0" w:afterAutospacing="0" w:line="20" w:lineRule="atLeast"/>
            </w:pPr>
            <w:r w:rsidRPr="00E97F4B">
              <w:t>5</w:t>
            </w:r>
          </w:p>
        </w:tc>
        <w:tc>
          <w:tcPr>
            <w:tcW w:w="2304" w:type="dxa"/>
          </w:tcPr>
          <w:p w14:paraId="098BC75D" w14:textId="09544A38" w:rsidR="005D3ABF" w:rsidRPr="00E97F4B" w:rsidRDefault="005D3ABF" w:rsidP="00175190">
            <w:pPr>
              <w:pStyle w:val="a3"/>
              <w:spacing w:before="0" w:beforeAutospacing="0" w:after="0" w:afterAutospacing="0" w:line="20" w:lineRule="atLeast"/>
            </w:pPr>
            <w:r w:rsidRPr="00E97F4B">
              <w:t>Тема 1.4</w:t>
            </w:r>
          </w:p>
          <w:p w14:paraId="794B4972" w14:textId="440B88CC" w:rsidR="005D3ABF" w:rsidRPr="00E97F4B" w:rsidRDefault="005D3ABF" w:rsidP="00175190">
            <w:pPr>
              <w:pStyle w:val="a3"/>
              <w:spacing w:before="0" w:beforeAutospacing="0" w:after="0" w:afterAutospacing="0" w:line="20" w:lineRule="atLeast"/>
            </w:pPr>
            <w:r w:rsidRPr="00E97F4B">
              <w:t>Электрические цепи переменного тока</w:t>
            </w:r>
          </w:p>
        </w:tc>
        <w:tc>
          <w:tcPr>
            <w:tcW w:w="851" w:type="dxa"/>
          </w:tcPr>
          <w:p w14:paraId="584D8D34" w14:textId="01AFEA8A" w:rsidR="005D3ABF" w:rsidRPr="00E97F4B" w:rsidRDefault="005D3ABF" w:rsidP="00175190">
            <w:pPr>
              <w:pStyle w:val="a3"/>
              <w:spacing w:before="0" w:beforeAutospacing="0" w:after="0" w:afterAutospacing="0" w:line="20" w:lineRule="atLeast"/>
              <w:jc w:val="center"/>
            </w:pPr>
            <w:r w:rsidRPr="00E97F4B">
              <w:t>2</w:t>
            </w:r>
          </w:p>
        </w:tc>
        <w:tc>
          <w:tcPr>
            <w:tcW w:w="4528" w:type="dxa"/>
          </w:tcPr>
          <w:p w14:paraId="322EE839" w14:textId="71F4F1AB" w:rsidR="005D3ABF" w:rsidRPr="00E97F4B" w:rsidRDefault="00F238BB" w:rsidP="00175190">
            <w:pPr>
              <w:pStyle w:val="a3"/>
              <w:spacing w:before="0" w:beforeAutospacing="0" w:after="0" w:afterAutospacing="0" w:line="20" w:lineRule="atLeast"/>
            </w:pPr>
            <w:r w:rsidRPr="00E97F4B">
              <w:rPr>
                <w:rFonts w:eastAsiaTheme="minorHAnsi"/>
                <w:bCs/>
                <w:lang w:eastAsia="en-US"/>
              </w:rPr>
              <w:t xml:space="preserve">Подготовка докладов по теме: устройство генератора переменного тока. Принцип действия, применение </w:t>
            </w:r>
          </w:p>
        </w:tc>
        <w:tc>
          <w:tcPr>
            <w:tcW w:w="2134" w:type="dxa"/>
          </w:tcPr>
          <w:p w14:paraId="5BA5D614" w14:textId="77777777" w:rsidR="005D3ABF" w:rsidRPr="00E97F4B" w:rsidRDefault="005D3ABF" w:rsidP="00175190">
            <w:pPr>
              <w:pStyle w:val="a3"/>
              <w:spacing w:before="0" w:beforeAutospacing="0" w:after="0" w:afterAutospacing="0" w:line="20" w:lineRule="atLeast"/>
            </w:pPr>
            <w:r w:rsidRPr="00E97F4B">
              <w:t>Отпечатанный</w:t>
            </w:r>
          </w:p>
          <w:p w14:paraId="04129C6E" w14:textId="77777777" w:rsidR="005D3ABF" w:rsidRPr="00E97F4B" w:rsidRDefault="005D3ABF" w:rsidP="00175190">
            <w:pPr>
              <w:pStyle w:val="a3"/>
              <w:spacing w:before="0" w:beforeAutospacing="0" w:after="0" w:afterAutospacing="0" w:line="20" w:lineRule="atLeast"/>
            </w:pPr>
            <w:r w:rsidRPr="00E97F4B">
              <w:t>доклад</w:t>
            </w:r>
          </w:p>
          <w:p w14:paraId="4C8F8E80" w14:textId="77777777" w:rsidR="005D3ABF" w:rsidRPr="00E97F4B" w:rsidRDefault="005D3ABF" w:rsidP="00175190">
            <w:pPr>
              <w:pStyle w:val="a3"/>
              <w:spacing w:before="0" w:beforeAutospacing="0" w:after="0" w:afterAutospacing="0" w:line="20" w:lineRule="atLeast"/>
            </w:pPr>
          </w:p>
        </w:tc>
      </w:tr>
      <w:tr w:rsidR="009E62BC" w:rsidRPr="00E97F4B" w14:paraId="231C1B77" w14:textId="77777777" w:rsidTr="00F238BB">
        <w:tc>
          <w:tcPr>
            <w:tcW w:w="815" w:type="dxa"/>
          </w:tcPr>
          <w:p w14:paraId="08D03147" w14:textId="4A3E6B75" w:rsidR="009E62BC" w:rsidRPr="00E97F4B" w:rsidRDefault="00BC680E" w:rsidP="00175190">
            <w:pPr>
              <w:pStyle w:val="a3"/>
              <w:spacing w:before="0" w:beforeAutospacing="0" w:after="0" w:afterAutospacing="0" w:line="20" w:lineRule="atLeast"/>
            </w:pPr>
            <w:r w:rsidRPr="00E97F4B">
              <w:t>6</w:t>
            </w:r>
          </w:p>
        </w:tc>
        <w:tc>
          <w:tcPr>
            <w:tcW w:w="2304" w:type="dxa"/>
          </w:tcPr>
          <w:p w14:paraId="35FF1EE0" w14:textId="73B137F1" w:rsidR="009E62BC" w:rsidRPr="00E97F4B" w:rsidRDefault="009E62BC" w:rsidP="00175190">
            <w:pPr>
              <w:pStyle w:val="a3"/>
              <w:spacing w:before="0" w:beforeAutospacing="0" w:after="0" w:afterAutospacing="0" w:line="20" w:lineRule="atLeast"/>
            </w:pPr>
            <w:r w:rsidRPr="00E97F4B">
              <w:rPr>
                <w:color w:val="000000"/>
              </w:rPr>
              <w:t>Тема 1.5. Электрические измерения</w:t>
            </w:r>
          </w:p>
        </w:tc>
        <w:tc>
          <w:tcPr>
            <w:tcW w:w="851" w:type="dxa"/>
          </w:tcPr>
          <w:p w14:paraId="1750460D" w14:textId="1F2F36C1" w:rsidR="009E62BC" w:rsidRPr="00E97F4B" w:rsidRDefault="009E62BC" w:rsidP="00175190">
            <w:pPr>
              <w:pStyle w:val="a3"/>
              <w:spacing w:before="0" w:beforeAutospacing="0" w:after="0" w:afterAutospacing="0" w:line="20" w:lineRule="atLeast"/>
              <w:jc w:val="center"/>
            </w:pPr>
            <w:r w:rsidRPr="00E97F4B">
              <w:t>2</w:t>
            </w:r>
          </w:p>
        </w:tc>
        <w:tc>
          <w:tcPr>
            <w:tcW w:w="4528" w:type="dxa"/>
          </w:tcPr>
          <w:p w14:paraId="78F6C9AE" w14:textId="77777777" w:rsidR="00F238BB" w:rsidRPr="00E97F4B" w:rsidRDefault="00F238BB" w:rsidP="00175190">
            <w:pPr>
              <w:spacing w:line="20" w:lineRule="atLeast"/>
              <w:jc w:val="both"/>
              <w:rPr>
                <w:bCs/>
              </w:rPr>
            </w:pPr>
            <w:r w:rsidRPr="00E97F4B">
              <w:rPr>
                <w:bCs/>
              </w:rPr>
              <w:t>Подготовка докладов по теме: Цифровые электроизмерительные приборы. Датчики.</w:t>
            </w:r>
          </w:p>
          <w:p w14:paraId="2EA4065B" w14:textId="77777777" w:rsidR="00F238BB" w:rsidRPr="00E97F4B" w:rsidRDefault="00F238BB" w:rsidP="00175190">
            <w:pPr>
              <w:spacing w:line="20" w:lineRule="atLeast"/>
              <w:jc w:val="both"/>
              <w:rPr>
                <w:bCs/>
              </w:rPr>
            </w:pPr>
            <w:r w:rsidRPr="00E97F4B">
              <w:rPr>
                <w:bCs/>
              </w:rPr>
              <w:lastRenderedPageBreak/>
              <w:t>Проработка конспектов занятий, работа с учебной и специальной</w:t>
            </w:r>
          </w:p>
          <w:p w14:paraId="6594AB7F" w14:textId="77777777" w:rsidR="00F238BB" w:rsidRPr="00E97F4B" w:rsidRDefault="00F238BB" w:rsidP="00175190">
            <w:pPr>
              <w:spacing w:line="20" w:lineRule="atLeast"/>
              <w:jc w:val="both"/>
              <w:rPr>
                <w:bCs/>
              </w:rPr>
            </w:pPr>
            <w:r w:rsidRPr="00E97F4B">
              <w:rPr>
                <w:bCs/>
              </w:rPr>
              <w:t xml:space="preserve">технической литературой. </w:t>
            </w:r>
          </w:p>
          <w:p w14:paraId="7D9C2FEB" w14:textId="22BE10EC" w:rsidR="009E62BC" w:rsidRPr="00E97F4B" w:rsidRDefault="00F238BB" w:rsidP="00175190">
            <w:pPr>
              <w:pStyle w:val="a3"/>
              <w:spacing w:before="0" w:beforeAutospacing="0" w:after="0" w:afterAutospacing="0" w:line="20" w:lineRule="atLeast"/>
              <w:rPr>
                <w:bCs/>
              </w:rPr>
            </w:pPr>
            <w:r w:rsidRPr="00E97F4B">
              <w:rPr>
                <w:bCs/>
                <w:u w:val="single"/>
              </w:rPr>
              <w:t>Зарисовка</w:t>
            </w:r>
            <w:r w:rsidR="00BE4897" w:rsidRPr="00E97F4B">
              <w:rPr>
                <w:bCs/>
                <w:u w:val="single"/>
              </w:rPr>
              <w:t xml:space="preserve"> </w:t>
            </w:r>
            <w:r w:rsidRPr="00E97F4B">
              <w:rPr>
                <w:bCs/>
                <w:u w:val="single"/>
              </w:rPr>
              <w:t>схем:</w:t>
            </w:r>
            <w:r w:rsidR="00BE4897" w:rsidRPr="00E97F4B">
              <w:rPr>
                <w:bCs/>
                <w:u w:val="single"/>
              </w:rPr>
              <w:t xml:space="preserve"> </w:t>
            </w:r>
            <w:r w:rsidRPr="00E97F4B">
              <w:rPr>
                <w:b/>
                <w:bCs/>
              </w:rPr>
              <w:t> </w:t>
            </w:r>
            <w:r w:rsidRPr="00E97F4B">
              <w:rPr>
                <w:bCs/>
              </w:rPr>
              <w:t>Электроизмеритель</w:t>
            </w:r>
            <w:r w:rsidR="00BE4897" w:rsidRPr="00E97F4B">
              <w:rPr>
                <w:bCs/>
              </w:rPr>
              <w:t>-</w:t>
            </w:r>
            <w:r w:rsidRPr="00E97F4B">
              <w:rPr>
                <w:bCs/>
              </w:rPr>
              <w:t>ные приборы.</w:t>
            </w:r>
          </w:p>
        </w:tc>
        <w:tc>
          <w:tcPr>
            <w:tcW w:w="2134" w:type="dxa"/>
          </w:tcPr>
          <w:p w14:paraId="6BE74A59" w14:textId="48D86BE2" w:rsidR="009E62BC" w:rsidRPr="00E97F4B" w:rsidRDefault="005D3ABF" w:rsidP="00175190">
            <w:pPr>
              <w:pStyle w:val="a3"/>
              <w:spacing w:before="0" w:beforeAutospacing="0" w:after="0" w:afterAutospacing="0" w:line="20" w:lineRule="atLeast"/>
            </w:pPr>
            <w:r w:rsidRPr="00E97F4B">
              <w:lastRenderedPageBreak/>
              <w:t>Просмотр работ, оценка</w:t>
            </w:r>
          </w:p>
        </w:tc>
      </w:tr>
      <w:tr w:rsidR="009E62BC" w:rsidRPr="00E97F4B" w14:paraId="405B9AD0" w14:textId="77777777" w:rsidTr="00F238BB">
        <w:tc>
          <w:tcPr>
            <w:tcW w:w="815" w:type="dxa"/>
          </w:tcPr>
          <w:p w14:paraId="4B519CAD" w14:textId="57AD3D5F" w:rsidR="009E62BC" w:rsidRPr="00E97F4B" w:rsidRDefault="00BC680E" w:rsidP="00175190">
            <w:pPr>
              <w:pStyle w:val="a3"/>
              <w:spacing w:before="0" w:beforeAutospacing="0" w:after="0" w:afterAutospacing="0" w:line="20" w:lineRule="atLeast"/>
            </w:pPr>
            <w:r w:rsidRPr="00E97F4B">
              <w:lastRenderedPageBreak/>
              <w:t>7</w:t>
            </w:r>
          </w:p>
        </w:tc>
        <w:tc>
          <w:tcPr>
            <w:tcW w:w="2304" w:type="dxa"/>
          </w:tcPr>
          <w:p w14:paraId="14F479E2" w14:textId="537100A2" w:rsidR="009E62BC" w:rsidRPr="00E97F4B" w:rsidRDefault="009E62BC" w:rsidP="00175190">
            <w:pPr>
              <w:pStyle w:val="a3"/>
              <w:spacing w:after="0" w:line="20" w:lineRule="atLeast"/>
              <w:rPr>
                <w:color w:val="000000"/>
              </w:rPr>
            </w:pPr>
            <w:r w:rsidRPr="00E97F4B">
              <w:rPr>
                <w:color w:val="000000"/>
              </w:rPr>
              <w:t>Тема 1.6. Трехфазные электрические цепи</w:t>
            </w:r>
          </w:p>
        </w:tc>
        <w:tc>
          <w:tcPr>
            <w:tcW w:w="851" w:type="dxa"/>
          </w:tcPr>
          <w:p w14:paraId="01F48F33" w14:textId="49ECDEE1" w:rsidR="009E62BC" w:rsidRPr="00E97F4B" w:rsidRDefault="009E62BC" w:rsidP="00175190">
            <w:pPr>
              <w:pStyle w:val="a3"/>
              <w:spacing w:before="0" w:beforeAutospacing="0" w:after="0" w:afterAutospacing="0" w:line="20" w:lineRule="atLeast"/>
              <w:jc w:val="center"/>
            </w:pPr>
            <w:r w:rsidRPr="00E97F4B">
              <w:t>2</w:t>
            </w:r>
          </w:p>
        </w:tc>
        <w:tc>
          <w:tcPr>
            <w:tcW w:w="4528" w:type="dxa"/>
          </w:tcPr>
          <w:p w14:paraId="1E263E91" w14:textId="000BB08B" w:rsidR="0051478B" w:rsidRPr="00E97F4B" w:rsidRDefault="00F238BB" w:rsidP="00175190">
            <w:pPr>
              <w:spacing w:line="20" w:lineRule="atLeast"/>
              <w:rPr>
                <w:bCs/>
              </w:rPr>
            </w:pPr>
            <w:r w:rsidRPr="00E97F4B">
              <w:rPr>
                <w:bCs/>
              </w:rPr>
              <w:t xml:space="preserve">Подготовить сообщение на тему: </w:t>
            </w:r>
            <w:r w:rsidRPr="00E97F4B">
              <w:rPr>
                <w:b/>
                <w:bCs/>
              </w:rPr>
              <w:t>«</w:t>
            </w:r>
            <w:r w:rsidRPr="00E97F4B">
              <w:rPr>
                <w:bCs/>
              </w:rPr>
              <w:t>Методика расчета сложенных электрических цепей с применением закона Кирхгофа»</w:t>
            </w:r>
          </w:p>
        </w:tc>
        <w:tc>
          <w:tcPr>
            <w:tcW w:w="2134" w:type="dxa"/>
          </w:tcPr>
          <w:p w14:paraId="3C3B0C82" w14:textId="0247B435" w:rsidR="009E62BC" w:rsidRPr="00E97F4B" w:rsidRDefault="005D3ABF" w:rsidP="00175190">
            <w:pPr>
              <w:pStyle w:val="a3"/>
              <w:spacing w:before="0" w:beforeAutospacing="0" w:after="0" w:afterAutospacing="0" w:line="20" w:lineRule="atLeast"/>
            </w:pPr>
            <w:r w:rsidRPr="00E97F4B">
              <w:t>Просмотр работ, оценка</w:t>
            </w:r>
          </w:p>
        </w:tc>
      </w:tr>
      <w:tr w:rsidR="005D3ABF" w:rsidRPr="00E97F4B" w14:paraId="3E11481C" w14:textId="77777777" w:rsidTr="00F238BB">
        <w:tc>
          <w:tcPr>
            <w:tcW w:w="815" w:type="dxa"/>
          </w:tcPr>
          <w:p w14:paraId="0EEC6CED" w14:textId="2C18457F" w:rsidR="005D3ABF" w:rsidRPr="00E97F4B" w:rsidRDefault="00BC680E" w:rsidP="00175190">
            <w:pPr>
              <w:pStyle w:val="a3"/>
              <w:spacing w:before="0" w:beforeAutospacing="0" w:after="0" w:afterAutospacing="0" w:line="20" w:lineRule="atLeast"/>
            </w:pPr>
            <w:r w:rsidRPr="00E97F4B">
              <w:t>8</w:t>
            </w:r>
          </w:p>
        </w:tc>
        <w:tc>
          <w:tcPr>
            <w:tcW w:w="2304" w:type="dxa"/>
          </w:tcPr>
          <w:p w14:paraId="1F1B69E9" w14:textId="4B172EF3" w:rsidR="005D3ABF" w:rsidRPr="00E97F4B" w:rsidRDefault="005D3ABF" w:rsidP="00175190">
            <w:pPr>
              <w:pStyle w:val="a3"/>
              <w:spacing w:after="0" w:line="20" w:lineRule="atLeast"/>
              <w:rPr>
                <w:color w:val="000000"/>
              </w:rPr>
            </w:pPr>
            <w:r w:rsidRPr="00E97F4B">
              <w:rPr>
                <w:color w:val="000000"/>
              </w:rPr>
              <w:t>Тема 1.7. Трансформаторы</w:t>
            </w:r>
          </w:p>
        </w:tc>
        <w:tc>
          <w:tcPr>
            <w:tcW w:w="851" w:type="dxa"/>
          </w:tcPr>
          <w:p w14:paraId="79BAD0C1" w14:textId="6296B00D" w:rsidR="005D3ABF" w:rsidRPr="00E97F4B" w:rsidRDefault="005D3ABF" w:rsidP="00175190">
            <w:pPr>
              <w:pStyle w:val="a3"/>
              <w:spacing w:before="0" w:beforeAutospacing="0" w:after="0" w:afterAutospacing="0" w:line="20" w:lineRule="atLeast"/>
              <w:jc w:val="center"/>
            </w:pPr>
            <w:r w:rsidRPr="00E97F4B">
              <w:t>4</w:t>
            </w:r>
          </w:p>
        </w:tc>
        <w:tc>
          <w:tcPr>
            <w:tcW w:w="4528" w:type="dxa"/>
          </w:tcPr>
          <w:p w14:paraId="0EE77666" w14:textId="6BB6EBFD" w:rsidR="005D3ABF" w:rsidRPr="00E97F4B" w:rsidRDefault="00F238BB" w:rsidP="00175190">
            <w:pPr>
              <w:pStyle w:val="a3"/>
              <w:numPr>
                <w:ilvl w:val="0"/>
                <w:numId w:val="1"/>
              </w:numPr>
              <w:spacing w:after="0" w:line="20" w:lineRule="atLeast"/>
              <w:ind w:left="0"/>
              <w:rPr>
                <w:rFonts w:eastAsiaTheme="minorHAnsi"/>
                <w:bCs/>
                <w:lang w:eastAsia="en-US"/>
              </w:rPr>
            </w:pPr>
            <w:r w:rsidRPr="00E97F4B">
              <w:rPr>
                <w:rFonts w:eastAsiaTheme="minorHAnsi"/>
                <w:bCs/>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14:paraId="3FD3AC1A" w14:textId="77777777" w:rsidR="005D3ABF" w:rsidRPr="00E97F4B" w:rsidRDefault="005D3ABF" w:rsidP="00175190">
            <w:pPr>
              <w:pStyle w:val="a3"/>
              <w:spacing w:before="0" w:beforeAutospacing="0" w:after="0" w:afterAutospacing="0" w:line="20" w:lineRule="atLeast"/>
            </w:pPr>
            <w:r w:rsidRPr="00E97F4B">
              <w:t xml:space="preserve">Защита </w:t>
            </w:r>
          </w:p>
          <w:p w14:paraId="60B5EB50" w14:textId="367E3631" w:rsidR="005D3ABF" w:rsidRPr="00E97F4B" w:rsidRDefault="005D3ABF" w:rsidP="00175190">
            <w:pPr>
              <w:pStyle w:val="a3"/>
              <w:spacing w:before="0" w:beforeAutospacing="0" w:after="0" w:afterAutospacing="0" w:line="20" w:lineRule="atLeast"/>
            </w:pPr>
            <w:r w:rsidRPr="00E97F4B">
              <w:t>презентации</w:t>
            </w:r>
          </w:p>
        </w:tc>
      </w:tr>
      <w:tr w:rsidR="005D3ABF" w:rsidRPr="00E97F4B" w14:paraId="073BCD42" w14:textId="77777777" w:rsidTr="00F238BB">
        <w:tc>
          <w:tcPr>
            <w:tcW w:w="815" w:type="dxa"/>
          </w:tcPr>
          <w:p w14:paraId="38FD8C81" w14:textId="3A2EE6C3" w:rsidR="005D3ABF" w:rsidRPr="00E97F4B" w:rsidRDefault="00BC680E" w:rsidP="00175190">
            <w:pPr>
              <w:pStyle w:val="a3"/>
              <w:spacing w:before="0" w:beforeAutospacing="0" w:after="0" w:afterAutospacing="0" w:line="20" w:lineRule="atLeast"/>
            </w:pPr>
            <w:r w:rsidRPr="00E97F4B">
              <w:t>9</w:t>
            </w:r>
          </w:p>
        </w:tc>
        <w:tc>
          <w:tcPr>
            <w:tcW w:w="2304" w:type="dxa"/>
          </w:tcPr>
          <w:p w14:paraId="72040860" w14:textId="372493A8" w:rsidR="005D3ABF" w:rsidRPr="00E97F4B" w:rsidRDefault="005D3ABF" w:rsidP="00175190">
            <w:pPr>
              <w:pStyle w:val="a3"/>
              <w:spacing w:after="0" w:line="20" w:lineRule="atLeast"/>
              <w:rPr>
                <w:color w:val="000000"/>
              </w:rPr>
            </w:pPr>
            <w:r w:rsidRPr="00E97F4B">
              <w:rPr>
                <w:color w:val="000000"/>
              </w:rPr>
              <w:t xml:space="preserve">Тема 1.8. Электрические машины </w:t>
            </w:r>
          </w:p>
        </w:tc>
        <w:tc>
          <w:tcPr>
            <w:tcW w:w="851" w:type="dxa"/>
          </w:tcPr>
          <w:p w14:paraId="1FC25113" w14:textId="71545BDB" w:rsidR="005D3ABF" w:rsidRPr="00E97F4B" w:rsidRDefault="005D3ABF" w:rsidP="00175190">
            <w:pPr>
              <w:pStyle w:val="a3"/>
              <w:spacing w:before="0" w:beforeAutospacing="0" w:after="0" w:afterAutospacing="0" w:line="20" w:lineRule="atLeast"/>
              <w:jc w:val="center"/>
            </w:pPr>
            <w:r w:rsidRPr="00E97F4B">
              <w:t>2</w:t>
            </w:r>
          </w:p>
        </w:tc>
        <w:tc>
          <w:tcPr>
            <w:tcW w:w="4528" w:type="dxa"/>
          </w:tcPr>
          <w:p w14:paraId="6BA7C2AD" w14:textId="77777777" w:rsidR="00F238BB" w:rsidRPr="00E97F4B" w:rsidRDefault="00F238BB" w:rsidP="00175190">
            <w:pPr>
              <w:pStyle w:val="a3"/>
              <w:spacing w:before="0" w:beforeAutospacing="0" w:after="0" w:afterAutospacing="0" w:line="20" w:lineRule="atLeast"/>
              <w:rPr>
                <w:rFonts w:eastAsiaTheme="minorHAnsi"/>
                <w:bCs/>
                <w:lang w:eastAsia="en-US"/>
              </w:rPr>
            </w:pPr>
            <w:r w:rsidRPr="00E97F4B">
              <w:rPr>
                <w:rFonts w:eastAsiaTheme="minorHAnsi"/>
                <w:bCs/>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67B025D1" w:rsidR="005D3ABF" w:rsidRPr="00E97F4B" w:rsidRDefault="00F238BB" w:rsidP="00175190">
            <w:pPr>
              <w:pStyle w:val="a3"/>
              <w:spacing w:before="0" w:beforeAutospacing="0" w:after="0" w:afterAutospacing="0" w:line="20" w:lineRule="atLeast"/>
              <w:rPr>
                <w:rFonts w:eastAsiaTheme="minorHAnsi"/>
                <w:bCs/>
                <w:lang w:eastAsia="en-US"/>
              </w:rPr>
            </w:pPr>
            <w:r w:rsidRPr="00E97F4B">
              <w:rPr>
                <w:rFonts w:eastAsiaTheme="minorHAnsi"/>
                <w:bCs/>
                <w:u w:val="single"/>
                <w:lang w:eastAsia="en-US"/>
              </w:rPr>
              <w:t>Составление кроссворда: </w:t>
            </w:r>
            <w:r w:rsidRPr="00E97F4B">
              <w:rPr>
                <w:rFonts w:eastAsiaTheme="minorHAnsi"/>
                <w:bCs/>
                <w:lang w:eastAsia="en-US"/>
              </w:rPr>
              <w:t>Электрические машины</w:t>
            </w:r>
          </w:p>
        </w:tc>
        <w:tc>
          <w:tcPr>
            <w:tcW w:w="2134" w:type="dxa"/>
          </w:tcPr>
          <w:p w14:paraId="14BF3AB4" w14:textId="4507ED89" w:rsidR="005D3ABF" w:rsidRPr="00E97F4B" w:rsidRDefault="00BC680E" w:rsidP="00175190">
            <w:pPr>
              <w:pStyle w:val="a3"/>
              <w:spacing w:before="0" w:beforeAutospacing="0" w:after="0" w:afterAutospacing="0" w:line="20" w:lineRule="atLeast"/>
            </w:pPr>
            <w:r w:rsidRPr="00E97F4B">
              <w:t>Просмотр работ</w:t>
            </w:r>
            <w:r w:rsidR="005D3ABF" w:rsidRPr="00E97F4B">
              <w:t>, оценка</w:t>
            </w:r>
          </w:p>
        </w:tc>
      </w:tr>
      <w:tr w:rsidR="005D3ABF" w:rsidRPr="00E97F4B" w14:paraId="20FACFA9" w14:textId="77777777" w:rsidTr="00F238BB">
        <w:tc>
          <w:tcPr>
            <w:tcW w:w="815" w:type="dxa"/>
          </w:tcPr>
          <w:p w14:paraId="383BF811" w14:textId="21C478FD" w:rsidR="005D3ABF" w:rsidRPr="00E97F4B" w:rsidRDefault="00BC680E" w:rsidP="00175190">
            <w:pPr>
              <w:pStyle w:val="a3"/>
              <w:spacing w:before="0" w:beforeAutospacing="0" w:after="0" w:afterAutospacing="0" w:line="20" w:lineRule="atLeast"/>
            </w:pPr>
            <w:r w:rsidRPr="00E97F4B">
              <w:t>10</w:t>
            </w:r>
          </w:p>
        </w:tc>
        <w:tc>
          <w:tcPr>
            <w:tcW w:w="2304" w:type="dxa"/>
          </w:tcPr>
          <w:p w14:paraId="6FA87266" w14:textId="41F23888" w:rsidR="005D3ABF" w:rsidRPr="00E97F4B" w:rsidRDefault="005D3ABF" w:rsidP="00175190">
            <w:pPr>
              <w:pStyle w:val="a3"/>
              <w:spacing w:after="0" w:line="20" w:lineRule="atLeast"/>
              <w:rPr>
                <w:color w:val="000000"/>
              </w:rPr>
            </w:pPr>
            <w:r w:rsidRPr="00E97F4B">
              <w:rPr>
                <w:color w:val="000000"/>
              </w:rPr>
              <w:t>Тема 1.9. Передача и распределение электрической энергии</w:t>
            </w:r>
          </w:p>
        </w:tc>
        <w:tc>
          <w:tcPr>
            <w:tcW w:w="851" w:type="dxa"/>
          </w:tcPr>
          <w:p w14:paraId="2C39A52C" w14:textId="276C22AB" w:rsidR="005D3ABF" w:rsidRPr="00E97F4B" w:rsidRDefault="00BE4897" w:rsidP="00175190">
            <w:pPr>
              <w:pStyle w:val="a3"/>
              <w:spacing w:before="0" w:beforeAutospacing="0" w:after="0" w:afterAutospacing="0" w:line="20" w:lineRule="atLeast"/>
              <w:jc w:val="center"/>
            </w:pPr>
            <w:r w:rsidRPr="00E97F4B">
              <w:t>4</w:t>
            </w:r>
          </w:p>
        </w:tc>
        <w:tc>
          <w:tcPr>
            <w:tcW w:w="4528" w:type="dxa"/>
          </w:tcPr>
          <w:p w14:paraId="115A7C0D" w14:textId="77777777" w:rsidR="00F238BB" w:rsidRPr="00E97F4B" w:rsidRDefault="00F238BB" w:rsidP="00175190">
            <w:pPr>
              <w:spacing w:line="20" w:lineRule="atLeast"/>
              <w:jc w:val="both"/>
              <w:rPr>
                <w:bCs/>
              </w:rPr>
            </w:pPr>
            <w:r w:rsidRPr="00E97F4B">
              <w:rPr>
                <w:bCs/>
                <w:u w:val="single"/>
              </w:rPr>
              <w:t>Подготовка сообщений</w:t>
            </w:r>
          </w:p>
          <w:p w14:paraId="5755B93E" w14:textId="77777777" w:rsidR="00F238BB" w:rsidRPr="00E97F4B" w:rsidRDefault="00F238BB" w:rsidP="00175190">
            <w:pPr>
              <w:numPr>
                <w:ilvl w:val="0"/>
                <w:numId w:val="11"/>
              </w:numPr>
              <w:tabs>
                <w:tab w:val="num" w:pos="720"/>
              </w:tabs>
              <w:spacing w:line="20" w:lineRule="atLeast"/>
              <w:jc w:val="both"/>
              <w:rPr>
                <w:bCs/>
              </w:rPr>
            </w:pPr>
            <w:r w:rsidRPr="00E97F4B">
              <w:rPr>
                <w:bCs/>
              </w:rPr>
              <w:t>Учёт и контроль расхода энергии и её экономия</w:t>
            </w:r>
          </w:p>
          <w:p w14:paraId="0EB0540C" w14:textId="77777777" w:rsidR="00F238BB" w:rsidRPr="00E97F4B" w:rsidRDefault="00F238BB" w:rsidP="00175190">
            <w:pPr>
              <w:numPr>
                <w:ilvl w:val="0"/>
                <w:numId w:val="11"/>
              </w:numPr>
              <w:tabs>
                <w:tab w:val="num" w:pos="720"/>
              </w:tabs>
              <w:spacing w:line="20" w:lineRule="atLeast"/>
              <w:jc w:val="both"/>
              <w:rPr>
                <w:bCs/>
              </w:rPr>
            </w:pPr>
            <w:r w:rsidRPr="00E97F4B">
              <w:rPr>
                <w:bCs/>
              </w:rPr>
              <w:t>Электроэнергия и её влияние на окружающую среду</w:t>
            </w:r>
          </w:p>
          <w:p w14:paraId="1D94FFA4" w14:textId="77777777" w:rsidR="00F238BB" w:rsidRPr="00E97F4B" w:rsidRDefault="00F238BB" w:rsidP="00175190">
            <w:pPr>
              <w:numPr>
                <w:ilvl w:val="0"/>
                <w:numId w:val="11"/>
              </w:numPr>
              <w:tabs>
                <w:tab w:val="num" w:pos="720"/>
              </w:tabs>
              <w:spacing w:line="20" w:lineRule="atLeast"/>
              <w:jc w:val="both"/>
              <w:rPr>
                <w:bCs/>
              </w:rPr>
            </w:pPr>
            <w:r w:rsidRPr="00E97F4B">
              <w:rPr>
                <w:bCs/>
              </w:rPr>
              <w:t>Электросбережение: понятия и способы</w:t>
            </w:r>
          </w:p>
          <w:p w14:paraId="782001A7" w14:textId="77777777" w:rsidR="00F238BB" w:rsidRPr="00E97F4B" w:rsidRDefault="00F238BB" w:rsidP="00175190">
            <w:pPr>
              <w:numPr>
                <w:ilvl w:val="0"/>
                <w:numId w:val="11"/>
              </w:numPr>
              <w:tabs>
                <w:tab w:val="num" w:pos="720"/>
              </w:tabs>
              <w:spacing w:line="20" w:lineRule="atLeast"/>
              <w:jc w:val="both"/>
              <w:rPr>
                <w:bCs/>
              </w:rPr>
            </w:pPr>
            <w:r w:rsidRPr="00E97F4B">
              <w:rPr>
                <w:bCs/>
              </w:rPr>
              <w:t>Электрическая система: понятие, составляющие, качество</w:t>
            </w:r>
          </w:p>
          <w:p w14:paraId="7EEC6404" w14:textId="77777777" w:rsidR="00F238BB" w:rsidRPr="00E97F4B" w:rsidRDefault="00F238BB" w:rsidP="00175190">
            <w:pPr>
              <w:numPr>
                <w:ilvl w:val="0"/>
                <w:numId w:val="11"/>
              </w:numPr>
              <w:tabs>
                <w:tab w:val="num" w:pos="720"/>
              </w:tabs>
              <w:spacing w:line="20" w:lineRule="atLeast"/>
              <w:jc w:val="both"/>
              <w:rPr>
                <w:bCs/>
              </w:rPr>
            </w:pPr>
            <w:r w:rsidRPr="00E97F4B">
              <w:rPr>
                <w:bCs/>
              </w:rPr>
              <w:t>Электрические станции</w:t>
            </w:r>
          </w:p>
          <w:p w14:paraId="3A82550A" w14:textId="5FA077C9" w:rsidR="005D3ABF" w:rsidRPr="00E97F4B" w:rsidRDefault="00F238BB" w:rsidP="00175190">
            <w:pPr>
              <w:numPr>
                <w:ilvl w:val="0"/>
                <w:numId w:val="11"/>
              </w:numPr>
              <w:spacing w:line="20" w:lineRule="atLeast"/>
              <w:jc w:val="both"/>
              <w:rPr>
                <w:bCs/>
              </w:rPr>
            </w:pPr>
            <w:r w:rsidRPr="00E97F4B">
              <w:rPr>
                <w:bCs/>
              </w:rPr>
              <w:t>Электроснабжение: принципы, потребители, снижение потерь</w:t>
            </w:r>
          </w:p>
        </w:tc>
        <w:tc>
          <w:tcPr>
            <w:tcW w:w="2134" w:type="dxa"/>
          </w:tcPr>
          <w:p w14:paraId="3505221F" w14:textId="2371BE11" w:rsidR="005D3ABF" w:rsidRPr="00E97F4B" w:rsidRDefault="00BC680E" w:rsidP="00175190">
            <w:pPr>
              <w:pStyle w:val="a3"/>
              <w:spacing w:line="20" w:lineRule="atLeast"/>
            </w:pPr>
            <w:r w:rsidRPr="00E97F4B">
              <w:t>Просмотр  работ, оценка</w:t>
            </w:r>
          </w:p>
        </w:tc>
      </w:tr>
    </w:tbl>
    <w:p w14:paraId="57EF9102" w14:textId="1C9AD0A5" w:rsidR="00F238BB" w:rsidRPr="00E97F4B" w:rsidRDefault="00F238BB" w:rsidP="00175190">
      <w:pPr>
        <w:pStyle w:val="a3"/>
        <w:spacing w:before="0" w:beforeAutospacing="0" w:after="0" w:afterAutospacing="0"/>
      </w:pPr>
    </w:p>
    <w:p w14:paraId="46CF7A8E" w14:textId="77777777" w:rsidR="00E97F4B" w:rsidRDefault="00E97F4B" w:rsidP="00175190">
      <w:pPr>
        <w:pStyle w:val="a3"/>
        <w:spacing w:before="0" w:beforeAutospacing="0" w:after="0" w:afterAutospacing="0"/>
        <w:jc w:val="center"/>
        <w:rPr>
          <w:b/>
          <w:bCs/>
        </w:rPr>
      </w:pPr>
    </w:p>
    <w:p w14:paraId="52427B34" w14:textId="77777777" w:rsidR="00E97F4B" w:rsidRDefault="00E97F4B" w:rsidP="00175190">
      <w:pPr>
        <w:pStyle w:val="a3"/>
        <w:spacing w:before="0" w:beforeAutospacing="0" w:after="0" w:afterAutospacing="0"/>
        <w:jc w:val="center"/>
        <w:rPr>
          <w:b/>
          <w:bCs/>
        </w:rPr>
      </w:pPr>
    </w:p>
    <w:p w14:paraId="70755073" w14:textId="77777777" w:rsidR="00E97F4B" w:rsidRDefault="00E97F4B" w:rsidP="00175190">
      <w:pPr>
        <w:pStyle w:val="a3"/>
        <w:spacing w:before="0" w:beforeAutospacing="0" w:after="0" w:afterAutospacing="0"/>
        <w:jc w:val="center"/>
        <w:rPr>
          <w:b/>
          <w:bCs/>
        </w:rPr>
      </w:pPr>
    </w:p>
    <w:p w14:paraId="0907BA59" w14:textId="77777777" w:rsidR="00E97F4B" w:rsidRDefault="00E97F4B" w:rsidP="00175190">
      <w:pPr>
        <w:pStyle w:val="a3"/>
        <w:spacing w:before="0" w:beforeAutospacing="0" w:after="0" w:afterAutospacing="0"/>
        <w:jc w:val="center"/>
        <w:rPr>
          <w:b/>
          <w:bCs/>
        </w:rPr>
      </w:pPr>
    </w:p>
    <w:p w14:paraId="652025ED" w14:textId="77777777" w:rsidR="00E97F4B" w:rsidRDefault="00E97F4B" w:rsidP="00175190">
      <w:pPr>
        <w:pStyle w:val="a3"/>
        <w:spacing w:before="0" w:beforeAutospacing="0" w:after="0" w:afterAutospacing="0"/>
        <w:jc w:val="center"/>
        <w:rPr>
          <w:b/>
          <w:bCs/>
        </w:rPr>
      </w:pPr>
    </w:p>
    <w:p w14:paraId="68BC60B9" w14:textId="77777777" w:rsidR="00E97F4B" w:rsidRDefault="00E97F4B" w:rsidP="00175190">
      <w:pPr>
        <w:pStyle w:val="a3"/>
        <w:spacing w:before="0" w:beforeAutospacing="0" w:after="0" w:afterAutospacing="0"/>
        <w:jc w:val="center"/>
        <w:rPr>
          <w:b/>
          <w:bCs/>
        </w:rPr>
      </w:pPr>
    </w:p>
    <w:p w14:paraId="72E8C588" w14:textId="77777777" w:rsidR="00E97F4B" w:rsidRDefault="00E97F4B" w:rsidP="00175190">
      <w:pPr>
        <w:pStyle w:val="a3"/>
        <w:spacing w:before="0" w:beforeAutospacing="0" w:after="0" w:afterAutospacing="0"/>
        <w:jc w:val="center"/>
        <w:rPr>
          <w:b/>
          <w:bCs/>
        </w:rPr>
      </w:pPr>
    </w:p>
    <w:p w14:paraId="7385AE64" w14:textId="77777777" w:rsidR="00E97F4B" w:rsidRDefault="00E97F4B" w:rsidP="00175190">
      <w:pPr>
        <w:pStyle w:val="a3"/>
        <w:spacing w:before="0" w:beforeAutospacing="0" w:after="0" w:afterAutospacing="0"/>
        <w:jc w:val="center"/>
        <w:rPr>
          <w:b/>
          <w:bCs/>
        </w:rPr>
      </w:pPr>
    </w:p>
    <w:p w14:paraId="50989A53" w14:textId="77777777" w:rsidR="00E97F4B" w:rsidRDefault="00E97F4B" w:rsidP="00175190">
      <w:pPr>
        <w:pStyle w:val="a3"/>
        <w:spacing w:before="0" w:beforeAutospacing="0" w:after="0" w:afterAutospacing="0"/>
        <w:jc w:val="center"/>
        <w:rPr>
          <w:b/>
          <w:bCs/>
        </w:rPr>
      </w:pPr>
    </w:p>
    <w:p w14:paraId="0EBACE6B" w14:textId="77777777" w:rsidR="00E97F4B" w:rsidRDefault="00E97F4B" w:rsidP="00175190">
      <w:pPr>
        <w:pStyle w:val="a3"/>
        <w:spacing w:before="0" w:beforeAutospacing="0" w:after="0" w:afterAutospacing="0"/>
        <w:jc w:val="center"/>
        <w:rPr>
          <w:b/>
          <w:bCs/>
        </w:rPr>
      </w:pPr>
    </w:p>
    <w:p w14:paraId="66F77DB3" w14:textId="77777777" w:rsidR="00E97F4B" w:rsidRDefault="00E97F4B" w:rsidP="00175190">
      <w:pPr>
        <w:pStyle w:val="a3"/>
        <w:spacing w:before="0" w:beforeAutospacing="0" w:after="0" w:afterAutospacing="0"/>
        <w:jc w:val="center"/>
        <w:rPr>
          <w:b/>
          <w:bCs/>
        </w:rPr>
      </w:pPr>
    </w:p>
    <w:p w14:paraId="2F6ECF2D" w14:textId="77777777" w:rsidR="00E97F4B" w:rsidRDefault="00E97F4B" w:rsidP="00175190">
      <w:pPr>
        <w:pStyle w:val="a3"/>
        <w:spacing w:before="0" w:beforeAutospacing="0" w:after="0" w:afterAutospacing="0"/>
        <w:jc w:val="center"/>
        <w:rPr>
          <w:b/>
          <w:bCs/>
        </w:rPr>
      </w:pPr>
    </w:p>
    <w:p w14:paraId="531AD5B6" w14:textId="77777777" w:rsidR="00E97F4B" w:rsidRDefault="00E97F4B" w:rsidP="00175190">
      <w:pPr>
        <w:pStyle w:val="a3"/>
        <w:spacing w:before="0" w:beforeAutospacing="0" w:after="0" w:afterAutospacing="0"/>
        <w:jc w:val="center"/>
        <w:rPr>
          <w:b/>
          <w:bCs/>
        </w:rPr>
      </w:pPr>
    </w:p>
    <w:p w14:paraId="66D3B2A2" w14:textId="77777777" w:rsidR="00E97F4B" w:rsidRDefault="00E97F4B" w:rsidP="00175190">
      <w:pPr>
        <w:pStyle w:val="a3"/>
        <w:spacing w:before="0" w:beforeAutospacing="0" w:after="0" w:afterAutospacing="0"/>
        <w:jc w:val="center"/>
        <w:rPr>
          <w:b/>
          <w:bCs/>
        </w:rPr>
      </w:pPr>
    </w:p>
    <w:p w14:paraId="508308C6" w14:textId="77777777" w:rsidR="00E97F4B" w:rsidRDefault="00E97F4B" w:rsidP="00175190">
      <w:pPr>
        <w:pStyle w:val="a3"/>
        <w:spacing w:before="0" w:beforeAutospacing="0" w:after="0" w:afterAutospacing="0"/>
        <w:jc w:val="center"/>
        <w:rPr>
          <w:b/>
          <w:bCs/>
        </w:rPr>
      </w:pPr>
    </w:p>
    <w:p w14:paraId="336C2407" w14:textId="77777777" w:rsidR="00E97F4B" w:rsidRDefault="00E97F4B" w:rsidP="00175190">
      <w:pPr>
        <w:pStyle w:val="a3"/>
        <w:spacing w:before="0" w:beforeAutospacing="0" w:after="0" w:afterAutospacing="0"/>
        <w:jc w:val="center"/>
        <w:rPr>
          <w:b/>
          <w:bCs/>
        </w:rPr>
      </w:pPr>
    </w:p>
    <w:p w14:paraId="0E78596E" w14:textId="77777777" w:rsidR="00E97F4B" w:rsidRDefault="00E97F4B" w:rsidP="00175190">
      <w:pPr>
        <w:pStyle w:val="a3"/>
        <w:spacing w:before="0" w:beforeAutospacing="0" w:after="0" w:afterAutospacing="0"/>
        <w:jc w:val="center"/>
        <w:rPr>
          <w:b/>
          <w:bCs/>
        </w:rPr>
      </w:pPr>
    </w:p>
    <w:p w14:paraId="650A43B2" w14:textId="77777777" w:rsidR="00E97F4B" w:rsidRDefault="00E97F4B" w:rsidP="00175190">
      <w:pPr>
        <w:pStyle w:val="a3"/>
        <w:spacing w:before="0" w:beforeAutospacing="0" w:after="0" w:afterAutospacing="0"/>
        <w:jc w:val="center"/>
        <w:rPr>
          <w:b/>
          <w:bCs/>
        </w:rPr>
      </w:pPr>
    </w:p>
    <w:p w14:paraId="3FFEA055" w14:textId="77777777" w:rsidR="00E97F4B" w:rsidRDefault="00E97F4B" w:rsidP="00175190">
      <w:pPr>
        <w:pStyle w:val="a3"/>
        <w:spacing w:before="0" w:beforeAutospacing="0" w:after="0" w:afterAutospacing="0"/>
        <w:jc w:val="center"/>
        <w:rPr>
          <w:b/>
          <w:bCs/>
        </w:rPr>
      </w:pPr>
    </w:p>
    <w:p w14:paraId="597EB121" w14:textId="77777777" w:rsidR="00E97F4B" w:rsidRDefault="00E97F4B" w:rsidP="00175190">
      <w:pPr>
        <w:pStyle w:val="a3"/>
        <w:spacing w:before="0" w:beforeAutospacing="0" w:after="0" w:afterAutospacing="0"/>
        <w:jc w:val="center"/>
        <w:rPr>
          <w:b/>
          <w:bCs/>
        </w:rPr>
      </w:pPr>
    </w:p>
    <w:p w14:paraId="71A62647" w14:textId="77777777" w:rsidR="00E97F4B" w:rsidRDefault="00E97F4B" w:rsidP="00175190">
      <w:pPr>
        <w:pStyle w:val="a3"/>
        <w:spacing w:before="0" w:beforeAutospacing="0" w:after="0" w:afterAutospacing="0"/>
        <w:jc w:val="center"/>
        <w:rPr>
          <w:b/>
          <w:bCs/>
        </w:rPr>
      </w:pPr>
    </w:p>
    <w:p w14:paraId="348894DE" w14:textId="77777777" w:rsidR="00E97F4B" w:rsidRDefault="00E97F4B" w:rsidP="00175190">
      <w:pPr>
        <w:pStyle w:val="a3"/>
        <w:spacing w:before="0" w:beforeAutospacing="0" w:after="0" w:afterAutospacing="0"/>
        <w:jc w:val="center"/>
        <w:rPr>
          <w:b/>
          <w:bCs/>
        </w:rPr>
      </w:pPr>
    </w:p>
    <w:p w14:paraId="52565848" w14:textId="77777777" w:rsidR="00E97F4B" w:rsidRDefault="00E97F4B" w:rsidP="00175190">
      <w:pPr>
        <w:pStyle w:val="a3"/>
        <w:spacing w:before="0" w:beforeAutospacing="0" w:after="0" w:afterAutospacing="0"/>
        <w:jc w:val="center"/>
        <w:rPr>
          <w:b/>
          <w:bCs/>
        </w:rPr>
      </w:pPr>
    </w:p>
    <w:p w14:paraId="035684F3" w14:textId="77777777" w:rsidR="00E97F4B" w:rsidRDefault="00E97F4B" w:rsidP="00175190">
      <w:pPr>
        <w:pStyle w:val="a3"/>
        <w:spacing w:before="0" w:beforeAutospacing="0" w:after="0" w:afterAutospacing="0"/>
        <w:jc w:val="center"/>
        <w:rPr>
          <w:b/>
          <w:bCs/>
        </w:rPr>
      </w:pPr>
    </w:p>
    <w:p w14:paraId="3F29FC60" w14:textId="77777777" w:rsidR="00E97F4B" w:rsidRDefault="00E97F4B" w:rsidP="00175190">
      <w:pPr>
        <w:pStyle w:val="a3"/>
        <w:spacing w:before="0" w:beforeAutospacing="0" w:after="0" w:afterAutospacing="0"/>
        <w:jc w:val="center"/>
        <w:rPr>
          <w:b/>
          <w:bCs/>
        </w:rPr>
      </w:pPr>
    </w:p>
    <w:p w14:paraId="17A7C0CC" w14:textId="77777777" w:rsidR="00E97F4B" w:rsidRDefault="00E97F4B" w:rsidP="00175190">
      <w:pPr>
        <w:pStyle w:val="a3"/>
        <w:spacing w:before="0" w:beforeAutospacing="0" w:after="0" w:afterAutospacing="0"/>
        <w:jc w:val="center"/>
        <w:rPr>
          <w:b/>
          <w:bCs/>
        </w:rPr>
      </w:pPr>
    </w:p>
    <w:p w14:paraId="31170159" w14:textId="48C3B947" w:rsidR="00C95E57" w:rsidRPr="00E97F4B" w:rsidRDefault="00C95E57" w:rsidP="00175190">
      <w:pPr>
        <w:pStyle w:val="a3"/>
        <w:spacing w:before="0" w:beforeAutospacing="0" w:after="0" w:afterAutospacing="0"/>
        <w:jc w:val="center"/>
        <w:rPr>
          <w:b/>
          <w:bCs/>
        </w:rPr>
      </w:pPr>
      <w:r w:rsidRPr="00E97F4B">
        <w:rPr>
          <w:b/>
          <w:bCs/>
        </w:rPr>
        <w:t>Самостоятельная работа№1:</w:t>
      </w:r>
    </w:p>
    <w:p w14:paraId="4F68194C" w14:textId="1C83A2A9" w:rsidR="003A3D08" w:rsidRPr="00E97F4B" w:rsidRDefault="00C95E57" w:rsidP="00175190">
      <w:pPr>
        <w:pStyle w:val="a3"/>
        <w:numPr>
          <w:ilvl w:val="0"/>
          <w:numId w:val="5"/>
        </w:numPr>
        <w:spacing w:before="0" w:beforeAutospacing="0" w:after="0" w:afterAutospacing="0"/>
        <w:jc w:val="both"/>
      </w:pPr>
      <w:r w:rsidRPr="00E97F4B">
        <w:t>Подготовка презентаций: Использование электрического поля в технике и технологии.</w:t>
      </w:r>
    </w:p>
    <w:p w14:paraId="08F22811" w14:textId="43DC25C9" w:rsidR="00C95E57" w:rsidRPr="00E97F4B" w:rsidRDefault="00C95E57" w:rsidP="00175190">
      <w:pPr>
        <w:pStyle w:val="a3"/>
        <w:spacing w:before="0" w:beforeAutospacing="0" w:after="0" w:afterAutospacing="0"/>
        <w:jc w:val="both"/>
      </w:pPr>
      <w:bookmarkStart w:id="3" w:name="_Hlk67512147"/>
      <w:r w:rsidRPr="00E97F4B">
        <w:rPr>
          <w:b/>
          <w:bCs/>
        </w:rPr>
        <w:t>Цель работы:</w:t>
      </w:r>
      <w:r w:rsidRPr="00E97F4B">
        <w:t xml:space="preserve"> подготовить презентацию по заданной теме.</w:t>
      </w:r>
    </w:p>
    <w:p w14:paraId="65B7DC9F" w14:textId="600D52E9" w:rsidR="003A3D08" w:rsidRPr="00E97F4B" w:rsidRDefault="00C95E57" w:rsidP="00175190">
      <w:pPr>
        <w:pStyle w:val="a3"/>
        <w:spacing w:before="0" w:beforeAutospacing="0" w:after="0" w:afterAutospacing="0"/>
        <w:jc w:val="both"/>
        <w:rPr>
          <w:b/>
          <w:bCs/>
        </w:rPr>
      </w:pPr>
      <w:r w:rsidRPr="00E97F4B">
        <w:rPr>
          <w:b/>
          <w:bCs/>
        </w:rPr>
        <w:t>Источники информации:</w:t>
      </w:r>
    </w:p>
    <w:p w14:paraId="37614737" w14:textId="77777777" w:rsidR="00CD0D84" w:rsidRPr="00CD0D84" w:rsidRDefault="00C95E57" w:rsidP="00CD0D84">
      <w:pPr>
        <w:pStyle w:val="a3"/>
        <w:numPr>
          <w:ilvl w:val="0"/>
          <w:numId w:val="4"/>
        </w:numPr>
        <w:spacing w:before="0" w:beforeAutospacing="0" w:after="0" w:afterAutospacing="0"/>
        <w:jc w:val="both"/>
        <w:rPr>
          <w:bCs/>
        </w:rPr>
      </w:pPr>
      <w:bookmarkStart w:id="4" w:name="_Hlk95056022"/>
      <w:bookmarkStart w:id="5" w:name="_Hlk95333947"/>
      <w:r w:rsidRPr="00CD0D84">
        <w:rPr>
          <w:bCs/>
        </w:rPr>
        <w:t xml:space="preserve">Электронно-библиотечная система – режим доступа: </w:t>
      </w:r>
      <w:r w:rsidRPr="00CD0D84">
        <w:rPr>
          <w:b/>
          <w:bCs/>
        </w:rPr>
        <w:t>Znanium. com.</w:t>
      </w:r>
      <w:bookmarkEnd w:id="4"/>
    </w:p>
    <w:p w14:paraId="742E5836" w14:textId="3DF9E8B5" w:rsidR="00CD0D84" w:rsidRPr="00CD0D84" w:rsidRDefault="00CD0D84" w:rsidP="00CD0D84">
      <w:pPr>
        <w:pStyle w:val="a3"/>
        <w:numPr>
          <w:ilvl w:val="0"/>
          <w:numId w:val="4"/>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9" w:history="1">
        <w:r w:rsidRPr="00CD0D84">
          <w:rPr>
            <w:rStyle w:val="ac"/>
            <w:rFonts w:eastAsia="Calibri"/>
          </w:rPr>
          <w:t>https://znanium.com/catalog/document?id=362908</w:t>
        </w:r>
      </w:hyperlink>
      <w:bookmarkEnd w:id="5"/>
    </w:p>
    <w:p w14:paraId="5B48C6B7" w14:textId="77777777" w:rsidR="00C95E57" w:rsidRPr="00E97F4B" w:rsidRDefault="00C95E57" w:rsidP="00175190">
      <w:pPr>
        <w:pStyle w:val="a3"/>
        <w:spacing w:before="0" w:beforeAutospacing="0" w:after="0" w:afterAutospacing="0"/>
        <w:jc w:val="both"/>
        <w:rPr>
          <w:b/>
        </w:rPr>
      </w:pPr>
      <w:r w:rsidRPr="00E97F4B">
        <w:rPr>
          <w:b/>
        </w:rPr>
        <w:t>Задание</w:t>
      </w:r>
    </w:p>
    <w:p w14:paraId="11FC53B8" w14:textId="77777777" w:rsidR="00C95E57" w:rsidRPr="00E97F4B" w:rsidRDefault="00C95E57" w:rsidP="00175190">
      <w:pPr>
        <w:pStyle w:val="a3"/>
        <w:spacing w:before="0" w:beforeAutospacing="0" w:after="0" w:afterAutospacing="0"/>
        <w:jc w:val="both"/>
        <w:rPr>
          <w:bCs/>
        </w:rPr>
      </w:pPr>
      <w:r w:rsidRPr="00E97F4B">
        <w:rPr>
          <w:bCs/>
        </w:rPr>
        <w:t>Подготовить компьютерную презентацию на заданную тему.</w:t>
      </w:r>
    </w:p>
    <w:p w14:paraId="18246947" w14:textId="77777777" w:rsidR="00C95E57" w:rsidRPr="00E97F4B" w:rsidRDefault="00C95E57" w:rsidP="00175190">
      <w:pPr>
        <w:pStyle w:val="a3"/>
        <w:spacing w:before="0" w:beforeAutospacing="0" w:after="0" w:afterAutospacing="0"/>
        <w:jc w:val="both"/>
        <w:rPr>
          <w:bCs/>
        </w:rPr>
      </w:pPr>
      <w:r w:rsidRPr="00E97F4B">
        <w:rPr>
          <w:bCs/>
        </w:rPr>
        <w:t>Формат выполнения: подготовка презентации.</w:t>
      </w:r>
    </w:p>
    <w:p w14:paraId="6A662689" w14:textId="1A553390" w:rsidR="00C95E57" w:rsidRPr="00E97F4B" w:rsidRDefault="00C95E57" w:rsidP="00175190">
      <w:pPr>
        <w:pStyle w:val="a3"/>
        <w:spacing w:before="0" w:beforeAutospacing="0" w:after="0" w:afterAutospacing="0"/>
        <w:jc w:val="both"/>
        <w:rPr>
          <w:bCs/>
        </w:rPr>
      </w:pPr>
      <w:r w:rsidRPr="00E97F4B">
        <w:rPr>
          <w:bCs/>
        </w:rPr>
        <w:t>Форма сдачи отчетности: компьютерная презентация в электронном виде.</w:t>
      </w:r>
    </w:p>
    <w:bookmarkEnd w:id="3"/>
    <w:p w14:paraId="3D810C42" w14:textId="50BC3524" w:rsidR="0028088D" w:rsidRPr="00E97F4B" w:rsidRDefault="0028088D" w:rsidP="00175190">
      <w:pPr>
        <w:pStyle w:val="a3"/>
        <w:numPr>
          <w:ilvl w:val="0"/>
          <w:numId w:val="5"/>
        </w:numPr>
        <w:spacing w:before="0" w:beforeAutospacing="0" w:after="0" w:afterAutospacing="0"/>
        <w:jc w:val="both"/>
        <w:rPr>
          <w:bCs/>
        </w:rPr>
      </w:pPr>
      <w:r w:rsidRPr="00E97F4B">
        <w:rPr>
          <w:bCs/>
        </w:rPr>
        <w:t xml:space="preserve">Подготовить </w:t>
      </w:r>
      <w:r w:rsidR="008C40EA" w:rsidRPr="00E97F4B">
        <w:rPr>
          <w:bCs/>
        </w:rPr>
        <w:t>сообщение</w:t>
      </w:r>
      <w:r w:rsidRPr="00E97F4B">
        <w:rPr>
          <w:bCs/>
        </w:rPr>
        <w:t xml:space="preserve"> на тему: Роль электротехники в различных отраслях. История развития электротехники.</w:t>
      </w:r>
    </w:p>
    <w:p w14:paraId="72B1071A" w14:textId="71459C5A" w:rsidR="0028088D" w:rsidRPr="00E97F4B" w:rsidRDefault="0028088D" w:rsidP="00175190">
      <w:pPr>
        <w:pStyle w:val="a3"/>
        <w:spacing w:before="0" w:beforeAutospacing="0" w:after="0" w:afterAutospacing="0"/>
        <w:jc w:val="both"/>
        <w:rPr>
          <w:bCs/>
        </w:rPr>
      </w:pPr>
      <w:bookmarkStart w:id="6" w:name="_Hlk67512258"/>
      <w:r w:rsidRPr="00E97F4B">
        <w:rPr>
          <w:b/>
          <w:bCs/>
        </w:rPr>
        <w:t>Цель работы:</w:t>
      </w:r>
      <w:r w:rsidRPr="00E97F4B">
        <w:t xml:space="preserve"> </w:t>
      </w:r>
      <w:r w:rsidRPr="00E97F4B">
        <w:rPr>
          <w:bCs/>
        </w:rPr>
        <w:t xml:space="preserve">написать </w:t>
      </w:r>
      <w:r w:rsidR="008C40EA" w:rsidRPr="00E97F4B">
        <w:rPr>
          <w:bCs/>
        </w:rPr>
        <w:t>сообщение</w:t>
      </w:r>
      <w:r w:rsidRPr="00E97F4B">
        <w:rPr>
          <w:bCs/>
        </w:rPr>
        <w:t xml:space="preserve"> по теме «Электротехнические материалы»</w:t>
      </w:r>
    </w:p>
    <w:p w14:paraId="68546BD0" w14:textId="306836A7" w:rsidR="0028088D" w:rsidRPr="00E97F4B" w:rsidRDefault="0028088D" w:rsidP="00175190">
      <w:pPr>
        <w:pStyle w:val="a3"/>
        <w:spacing w:before="0" w:beforeAutospacing="0" w:after="0" w:afterAutospacing="0"/>
        <w:jc w:val="both"/>
        <w:rPr>
          <w:bCs/>
        </w:rPr>
      </w:pPr>
      <w:r w:rsidRPr="00E97F4B">
        <w:rPr>
          <w:bCs/>
        </w:rPr>
        <w:t xml:space="preserve">Формат выполнения: подготовка </w:t>
      </w:r>
      <w:r w:rsidR="008C40EA" w:rsidRPr="00E97F4B">
        <w:rPr>
          <w:bCs/>
        </w:rPr>
        <w:t>сообщения</w:t>
      </w:r>
      <w:r w:rsidRPr="00E97F4B">
        <w:rPr>
          <w:bCs/>
        </w:rPr>
        <w:t>.</w:t>
      </w:r>
    </w:p>
    <w:p w14:paraId="09B8F6EA" w14:textId="635EC08C" w:rsidR="0028088D" w:rsidRPr="00E97F4B" w:rsidRDefault="0028088D" w:rsidP="00175190">
      <w:pPr>
        <w:pStyle w:val="a3"/>
        <w:spacing w:before="0" w:beforeAutospacing="0" w:after="0" w:afterAutospacing="0"/>
        <w:jc w:val="both"/>
        <w:rPr>
          <w:bCs/>
        </w:rPr>
      </w:pPr>
      <w:r w:rsidRPr="00E97F4B">
        <w:rPr>
          <w:bCs/>
        </w:rPr>
        <w:t xml:space="preserve">Контроль выполнения: сдача </w:t>
      </w:r>
      <w:r w:rsidR="008C40EA" w:rsidRPr="00E97F4B">
        <w:rPr>
          <w:bCs/>
        </w:rPr>
        <w:t>сообщения</w:t>
      </w:r>
      <w:r w:rsidRPr="00E97F4B">
        <w:rPr>
          <w:bCs/>
        </w:rPr>
        <w:t xml:space="preserve"> в распечатанном виде.</w:t>
      </w:r>
    </w:p>
    <w:bookmarkEnd w:id="6"/>
    <w:p w14:paraId="6DB5376C" w14:textId="77777777" w:rsidR="00801178" w:rsidRPr="00E97F4B" w:rsidRDefault="00801178" w:rsidP="00175190">
      <w:pPr>
        <w:pStyle w:val="a3"/>
        <w:spacing w:before="0" w:beforeAutospacing="0" w:after="0" w:afterAutospacing="0"/>
        <w:jc w:val="center"/>
        <w:rPr>
          <w:b/>
          <w:bCs/>
        </w:rPr>
      </w:pPr>
    </w:p>
    <w:p w14:paraId="344ABC31" w14:textId="69333CED" w:rsidR="0028088D" w:rsidRPr="00E97F4B" w:rsidRDefault="0028088D" w:rsidP="00175190">
      <w:pPr>
        <w:pStyle w:val="a3"/>
        <w:spacing w:before="0" w:beforeAutospacing="0" w:after="0" w:afterAutospacing="0"/>
        <w:jc w:val="center"/>
        <w:rPr>
          <w:b/>
          <w:bCs/>
        </w:rPr>
      </w:pPr>
      <w:r w:rsidRPr="00E97F4B">
        <w:rPr>
          <w:b/>
          <w:bCs/>
        </w:rPr>
        <w:t>Самостоятельная работа№2</w:t>
      </w:r>
    </w:p>
    <w:p w14:paraId="03E38AFC" w14:textId="55B5BC37" w:rsidR="0028088D" w:rsidRPr="00E97F4B" w:rsidRDefault="0028088D" w:rsidP="00175190">
      <w:pPr>
        <w:pStyle w:val="a3"/>
        <w:numPr>
          <w:ilvl w:val="0"/>
          <w:numId w:val="5"/>
        </w:numPr>
        <w:spacing w:before="0" w:beforeAutospacing="0" w:after="0" w:afterAutospacing="0"/>
        <w:jc w:val="both"/>
        <w:rPr>
          <w:bCs/>
        </w:rPr>
      </w:pPr>
      <w:r w:rsidRPr="00E97F4B">
        <w:rPr>
          <w:bCs/>
        </w:rPr>
        <w:t>Решение задач по теме: «Определение емкости плоского конденсатора».</w:t>
      </w:r>
    </w:p>
    <w:p w14:paraId="587B6028" w14:textId="77777777" w:rsidR="0028088D" w:rsidRPr="00E97F4B" w:rsidRDefault="0028088D" w:rsidP="00175190">
      <w:pPr>
        <w:pStyle w:val="a3"/>
        <w:spacing w:before="0" w:beforeAutospacing="0" w:after="0" w:afterAutospacing="0"/>
        <w:jc w:val="both"/>
        <w:rPr>
          <w:bCs/>
        </w:rPr>
      </w:pPr>
      <w:r w:rsidRPr="00E97F4B">
        <w:rPr>
          <w:b/>
        </w:rPr>
        <w:t>Цель работы</w:t>
      </w:r>
      <w:r w:rsidRPr="00E97F4B">
        <w:rPr>
          <w:bCs/>
        </w:rPr>
        <w:t>: решить задачи по теме.</w:t>
      </w:r>
    </w:p>
    <w:p w14:paraId="1024CE7B" w14:textId="77777777" w:rsidR="0028088D" w:rsidRPr="00E97F4B" w:rsidRDefault="0028088D" w:rsidP="00175190">
      <w:pPr>
        <w:pStyle w:val="a3"/>
        <w:spacing w:before="0" w:beforeAutospacing="0" w:after="0" w:afterAutospacing="0"/>
        <w:jc w:val="both"/>
        <w:rPr>
          <w:b/>
        </w:rPr>
      </w:pPr>
      <w:r w:rsidRPr="00E97F4B">
        <w:rPr>
          <w:b/>
        </w:rPr>
        <w:t>Источники информации:</w:t>
      </w:r>
    </w:p>
    <w:p w14:paraId="772E96A3" w14:textId="77777777" w:rsidR="00CD0D84" w:rsidRPr="00CD0D84" w:rsidRDefault="00CD0D84" w:rsidP="00CD0D84">
      <w:pPr>
        <w:pStyle w:val="a3"/>
        <w:numPr>
          <w:ilvl w:val="0"/>
          <w:numId w:val="41"/>
        </w:numPr>
        <w:spacing w:before="0" w:beforeAutospacing="0" w:after="0" w:afterAutospacing="0"/>
        <w:jc w:val="both"/>
        <w:rPr>
          <w:bCs/>
        </w:rPr>
      </w:pPr>
      <w:r w:rsidRPr="00CD0D84">
        <w:rPr>
          <w:bCs/>
        </w:rPr>
        <w:t xml:space="preserve">Электронно-библиотечная система – режим доступа: </w:t>
      </w:r>
      <w:r w:rsidRPr="00CD0D84">
        <w:rPr>
          <w:b/>
          <w:bCs/>
        </w:rPr>
        <w:t>Znanium. com.</w:t>
      </w:r>
    </w:p>
    <w:p w14:paraId="56A5853D" w14:textId="195AE720" w:rsidR="00D644D7" w:rsidRPr="00D644D7" w:rsidRDefault="00CD0D84" w:rsidP="00CD0D84">
      <w:pPr>
        <w:pStyle w:val="a3"/>
        <w:spacing w:before="0" w:beforeAutospacing="0" w:after="0" w:afterAutospacing="0"/>
        <w:jc w:val="both"/>
        <w:rPr>
          <w:bCs/>
        </w:rPr>
      </w:pPr>
      <w:r>
        <w:rPr>
          <w:rFonts w:eastAsia="Calibri"/>
        </w:rPr>
        <w:t>2.</w:t>
      </w: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0" w:history="1">
        <w:r w:rsidRPr="00CD0D84">
          <w:rPr>
            <w:rStyle w:val="ac"/>
            <w:rFonts w:eastAsia="Calibri"/>
          </w:rPr>
          <w:t>https://znanium.com/catalog/document?id=362908</w:t>
        </w:r>
      </w:hyperlink>
      <w:r w:rsidR="00D644D7" w:rsidRPr="00D644D7">
        <w:rPr>
          <w:rFonts w:eastAsia="Calibri"/>
          <w:lang w:eastAsia="en-US"/>
        </w:rPr>
        <w:t xml:space="preserve">  </w:t>
      </w:r>
    </w:p>
    <w:p w14:paraId="72C2519E" w14:textId="65448EE3" w:rsidR="0028088D" w:rsidRPr="00E97F4B" w:rsidRDefault="0028088D" w:rsidP="00175190">
      <w:pPr>
        <w:pStyle w:val="a3"/>
        <w:spacing w:before="0" w:beforeAutospacing="0" w:after="0" w:afterAutospacing="0"/>
        <w:jc w:val="both"/>
        <w:rPr>
          <w:b/>
        </w:rPr>
      </w:pPr>
      <w:r w:rsidRPr="00E97F4B">
        <w:rPr>
          <w:b/>
        </w:rPr>
        <w:t>Задание</w:t>
      </w:r>
    </w:p>
    <w:p w14:paraId="122A7834" w14:textId="280313DE" w:rsidR="0028088D" w:rsidRPr="00E97F4B" w:rsidRDefault="0028088D" w:rsidP="00175190">
      <w:pPr>
        <w:pStyle w:val="a3"/>
        <w:spacing w:before="0" w:beforeAutospacing="0" w:after="0" w:afterAutospacing="0"/>
        <w:jc w:val="both"/>
        <w:rPr>
          <w:bCs/>
        </w:rPr>
      </w:pPr>
      <w:r w:rsidRPr="00E97F4B">
        <w:rPr>
          <w:bCs/>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07F92F8E" w14:textId="2E698DBB" w:rsidR="0028088D" w:rsidRPr="00E97F4B" w:rsidRDefault="0028088D" w:rsidP="00175190">
      <w:pPr>
        <w:pStyle w:val="a3"/>
        <w:spacing w:before="0" w:beforeAutospacing="0" w:after="0" w:afterAutospacing="0"/>
        <w:jc w:val="both"/>
        <w:rPr>
          <w:bCs/>
        </w:rPr>
      </w:pPr>
      <w:r w:rsidRPr="00E97F4B">
        <w:rPr>
          <w:bCs/>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3C83C4FF" w14:textId="77777777" w:rsidR="0028088D" w:rsidRPr="00E97F4B" w:rsidRDefault="0028088D" w:rsidP="00175190">
      <w:pPr>
        <w:pStyle w:val="a3"/>
        <w:spacing w:before="0" w:beforeAutospacing="0" w:after="0" w:afterAutospacing="0"/>
        <w:jc w:val="both"/>
        <w:rPr>
          <w:bCs/>
        </w:rPr>
      </w:pPr>
      <w:r w:rsidRPr="00E97F4B">
        <w:rPr>
          <w:bCs/>
        </w:rPr>
        <w:t>Формат выполнения: решение задач.</w:t>
      </w:r>
    </w:p>
    <w:p w14:paraId="51A7EBDC" w14:textId="68CCC3EC" w:rsidR="00C95E57" w:rsidRPr="00E97F4B" w:rsidRDefault="0028088D" w:rsidP="00175190">
      <w:pPr>
        <w:pStyle w:val="a3"/>
        <w:spacing w:before="0" w:beforeAutospacing="0" w:after="0" w:afterAutospacing="0"/>
        <w:jc w:val="both"/>
        <w:rPr>
          <w:bCs/>
        </w:rPr>
      </w:pPr>
      <w:r w:rsidRPr="00E97F4B">
        <w:rPr>
          <w:bCs/>
        </w:rPr>
        <w:t>Форма сдачи отчетности: письменно решенные задачи.</w:t>
      </w:r>
    </w:p>
    <w:p w14:paraId="5F17D406" w14:textId="405C14F9" w:rsidR="0028088D" w:rsidRPr="00E97F4B" w:rsidRDefault="0028088D" w:rsidP="00175190">
      <w:pPr>
        <w:pStyle w:val="a3"/>
        <w:numPr>
          <w:ilvl w:val="0"/>
          <w:numId w:val="5"/>
        </w:numPr>
        <w:spacing w:before="0" w:beforeAutospacing="0" w:after="0" w:afterAutospacing="0"/>
        <w:jc w:val="both"/>
        <w:rPr>
          <w:bCs/>
        </w:rPr>
      </w:pPr>
      <w:r w:rsidRPr="00E97F4B">
        <w:rPr>
          <w:bCs/>
        </w:rPr>
        <w:t>Подготовить сообщение на тему: Электрическое поле. Основные понятия электростатики. Изделия из проводников.</w:t>
      </w:r>
    </w:p>
    <w:p w14:paraId="065FFAAD" w14:textId="667C0E5E" w:rsidR="00801178" w:rsidRPr="00E97F4B" w:rsidRDefault="00801178" w:rsidP="00175190">
      <w:pPr>
        <w:pStyle w:val="a3"/>
        <w:spacing w:before="0" w:beforeAutospacing="0" w:after="0" w:afterAutospacing="0"/>
        <w:jc w:val="both"/>
        <w:rPr>
          <w:bCs/>
        </w:rPr>
      </w:pPr>
      <w:r w:rsidRPr="00E97F4B">
        <w:rPr>
          <w:b/>
        </w:rPr>
        <w:t>Цель работы</w:t>
      </w:r>
      <w:r w:rsidRPr="00E97F4B">
        <w:rPr>
          <w:bCs/>
        </w:rPr>
        <w:t xml:space="preserve">: написать </w:t>
      </w:r>
      <w:r w:rsidR="00EA6B31" w:rsidRPr="00E97F4B">
        <w:rPr>
          <w:bCs/>
        </w:rPr>
        <w:t>доклад</w:t>
      </w:r>
      <w:r w:rsidRPr="00E97F4B">
        <w:rPr>
          <w:bCs/>
        </w:rPr>
        <w:t xml:space="preserve"> по теме «Электрическое поле. Основные понятия электростатики. Изделия из проводников»</w:t>
      </w:r>
    </w:p>
    <w:p w14:paraId="2B207087" w14:textId="5D052ACC" w:rsidR="00801178" w:rsidRPr="00E97F4B" w:rsidRDefault="00801178" w:rsidP="00175190">
      <w:pPr>
        <w:pStyle w:val="a3"/>
        <w:spacing w:before="0" w:beforeAutospacing="0" w:after="0" w:afterAutospacing="0"/>
        <w:jc w:val="both"/>
        <w:rPr>
          <w:bCs/>
        </w:rPr>
      </w:pPr>
      <w:r w:rsidRPr="00E97F4B">
        <w:rPr>
          <w:bCs/>
        </w:rPr>
        <w:lastRenderedPageBreak/>
        <w:t xml:space="preserve">Формат выполнения: подготовка </w:t>
      </w:r>
      <w:r w:rsidR="00EA6B31" w:rsidRPr="00E97F4B">
        <w:rPr>
          <w:bCs/>
        </w:rPr>
        <w:t>сообщения</w:t>
      </w:r>
      <w:r w:rsidRPr="00E97F4B">
        <w:rPr>
          <w:bCs/>
        </w:rPr>
        <w:t>.</w:t>
      </w:r>
    </w:p>
    <w:p w14:paraId="2DAE4650" w14:textId="065F6DAE" w:rsidR="009D0120" w:rsidRPr="00E97F4B" w:rsidRDefault="00801178" w:rsidP="00175190">
      <w:pPr>
        <w:pStyle w:val="a3"/>
        <w:spacing w:before="0" w:beforeAutospacing="0" w:after="0" w:afterAutospacing="0"/>
        <w:jc w:val="both"/>
        <w:rPr>
          <w:bCs/>
        </w:rPr>
      </w:pPr>
      <w:r w:rsidRPr="00E97F4B">
        <w:rPr>
          <w:bCs/>
        </w:rPr>
        <w:t>Контроль выполнения: сдача сообщения в распечатанном виде.</w:t>
      </w:r>
    </w:p>
    <w:p w14:paraId="15FF4F81" w14:textId="77777777" w:rsidR="00F238BB" w:rsidRPr="00E97F4B" w:rsidRDefault="00F238BB" w:rsidP="00175190">
      <w:pPr>
        <w:pStyle w:val="a3"/>
        <w:spacing w:before="0" w:beforeAutospacing="0" w:after="0" w:afterAutospacing="0"/>
        <w:jc w:val="both"/>
        <w:rPr>
          <w:bCs/>
        </w:rPr>
      </w:pPr>
    </w:p>
    <w:p w14:paraId="3CE0F0FE" w14:textId="548C83EF" w:rsidR="008F0447" w:rsidRPr="00E97F4B" w:rsidRDefault="008F0447" w:rsidP="00175190">
      <w:pPr>
        <w:pStyle w:val="a3"/>
        <w:spacing w:after="0"/>
        <w:jc w:val="center"/>
        <w:rPr>
          <w:b/>
          <w:bCs/>
        </w:rPr>
      </w:pPr>
      <w:r w:rsidRPr="00E97F4B">
        <w:rPr>
          <w:b/>
          <w:bCs/>
        </w:rPr>
        <w:t>Самостоятельная работа№ 3:</w:t>
      </w:r>
    </w:p>
    <w:p w14:paraId="1C8A2115" w14:textId="3628D4A7" w:rsidR="008F0447" w:rsidRPr="00E97F4B" w:rsidRDefault="008F0447" w:rsidP="00175190">
      <w:pPr>
        <w:pStyle w:val="a3"/>
        <w:numPr>
          <w:ilvl w:val="0"/>
          <w:numId w:val="5"/>
        </w:numPr>
        <w:spacing w:before="0" w:beforeAutospacing="0" w:after="0" w:afterAutospacing="0"/>
        <w:jc w:val="both"/>
      </w:pPr>
      <w:r w:rsidRPr="00E97F4B">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542D2380" w14:textId="77777777" w:rsidR="008F0447" w:rsidRPr="00E97F4B" w:rsidRDefault="008F0447" w:rsidP="00175190">
      <w:pPr>
        <w:pStyle w:val="a3"/>
        <w:spacing w:before="0" w:beforeAutospacing="0" w:after="0" w:afterAutospacing="0"/>
        <w:jc w:val="both"/>
      </w:pPr>
      <w:r w:rsidRPr="00E97F4B">
        <w:rPr>
          <w:b/>
          <w:bCs/>
        </w:rPr>
        <w:t>Цель работы</w:t>
      </w:r>
      <w:r w:rsidRPr="00E97F4B">
        <w:t>: подготовить презентацию по заданной теме.</w:t>
      </w:r>
    </w:p>
    <w:p w14:paraId="62B7BF43" w14:textId="77777777" w:rsidR="008F0447" w:rsidRPr="00E97F4B" w:rsidRDefault="008F0447" w:rsidP="00175190">
      <w:pPr>
        <w:pStyle w:val="a3"/>
        <w:spacing w:before="0" w:beforeAutospacing="0" w:after="0" w:afterAutospacing="0"/>
        <w:jc w:val="both"/>
        <w:rPr>
          <w:b/>
          <w:bCs/>
        </w:rPr>
      </w:pPr>
      <w:r w:rsidRPr="00E97F4B">
        <w:rPr>
          <w:b/>
          <w:bCs/>
        </w:rPr>
        <w:t>Источники информации:</w:t>
      </w:r>
    </w:p>
    <w:p w14:paraId="414B5B3F" w14:textId="77777777" w:rsidR="00CD0D84" w:rsidRPr="00CD0D84" w:rsidRDefault="00CD0D84" w:rsidP="00CD0D84">
      <w:pPr>
        <w:pStyle w:val="a3"/>
        <w:numPr>
          <w:ilvl w:val="0"/>
          <w:numId w:val="42"/>
        </w:numPr>
        <w:spacing w:before="0" w:beforeAutospacing="0" w:after="0" w:afterAutospacing="0"/>
        <w:jc w:val="both"/>
        <w:rPr>
          <w:bCs/>
        </w:rPr>
      </w:pPr>
      <w:bookmarkStart w:id="7" w:name="_Hlk95333976"/>
      <w:r w:rsidRPr="00CD0D84">
        <w:rPr>
          <w:bCs/>
        </w:rPr>
        <w:t xml:space="preserve">Электронно-библиотечная система – режим доступа: </w:t>
      </w:r>
      <w:r w:rsidRPr="00CD0D84">
        <w:rPr>
          <w:b/>
          <w:bCs/>
        </w:rPr>
        <w:t>Znanium. com.</w:t>
      </w:r>
    </w:p>
    <w:p w14:paraId="3B96799C" w14:textId="02F85010" w:rsidR="00D644D7" w:rsidRPr="00D644D7" w:rsidRDefault="00CD0D84" w:rsidP="00CD0D84">
      <w:pPr>
        <w:pStyle w:val="a3"/>
        <w:numPr>
          <w:ilvl w:val="0"/>
          <w:numId w:val="42"/>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1" w:history="1">
        <w:r w:rsidRPr="00CD0D84">
          <w:rPr>
            <w:rStyle w:val="ac"/>
            <w:rFonts w:eastAsia="Calibri"/>
          </w:rPr>
          <w:t>https://znanium.com/catalog/document?id=362908</w:t>
        </w:r>
      </w:hyperlink>
      <w:r w:rsidR="00D644D7" w:rsidRPr="00D644D7">
        <w:rPr>
          <w:rFonts w:eastAsia="Calibri"/>
          <w:lang w:eastAsia="en-US"/>
        </w:rPr>
        <w:t xml:space="preserve">  </w:t>
      </w:r>
    </w:p>
    <w:bookmarkEnd w:id="7"/>
    <w:p w14:paraId="16A8A019" w14:textId="77777777" w:rsidR="008F0447" w:rsidRPr="00E97F4B" w:rsidRDefault="008F0447" w:rsidP="00175190">
      <w:pPr>
        <w:pStyle w:val="a3"/>
        <w:spacing w:before="0" w:beforeAutospacing="0" w:after="0" w:afterAutospacing="0"/>
        <w:jc w:val="both"/>
        <w:rPr>
          <w:b/>
          <w:bCs/>
        </w:rPr>
      </w:pPr>
      <w:r w:rsidRPr="00E97F4B">
        <w:rPr>
          <w:b/>
          <w:bCs/>
        </w:rPr>
        <w:t>Задание</w:t>
      </w:r>
    </w:p>
    <w:p w14:paraId="5E12AE5B" w14:textId="77777777" w:rsidR="008F0447" w:rsidRPr="00E97F4B" w:rsidRDefault="008F0447" w:rsidP="00175190">
      <w:pPr>
        <w:pStyle w:val="a3"/>
        <w:spacing w:before="0" w:beforeAutospacing="0" w:after="0" w:afterAutospacing="0"/>
        <w:jc w:val="both"/>
      </w:pPr>
      <w:r w:rsidRPr="00E97F4B">
        <w:t>Подготовить компьютерную презентацию на заданную тему.</w:t>
      </w:r>
    </w:p>
    <w:p w14:paraId="0DB7B9A5" w14:textId="77777777" w:rsidR="008F0447" w:rsidRPr="00E97F4B" w:rsidRDefault="008F0447" w:rsidP="00175190">
      <w:pPr>
        <w:pStyle w:val="a3"/>
        <w:spacing w:before="0" w:beforeAutospacing="0" w:after="0" w:afterAutospacing="0"/>
        <w:jc w:val="both"/>
      </w:pPr>
      <w:r w:rsidRPr="00E97F4B">
        <w:t>Формат выполнения: подготовка презентации.</w:t>
      </w:r>
    </w:p>
    <w:p w14:paraId="5772CC9B" w14:textId="5C59A796" w:rsidR="008F0447" w:rsidRPr="00E97F4B" w:rsidRDefault="008F0447" w:rsidP="00175190">
      <w:pPr>
        <w:pStyle w:val="a3"/>
        <w:spacing w:before="0" w:beforeAutospacing="0" w:after="0" w:afterAutospacing="0"/>
        <w:jc w:val="both"/>
      </w:pPr>
      <w:r w:rsidRPr="00E97F4B">
        <w:t>Форма сдачи отчетности: компьютерная презентация в электронном виде.</w:t>
      </w:r>
    </w:p>
    <w:p w14:paraId="42FD7C78" w14:textId="7A499CF7" w:rsidR="00C95E57" w:rsidRPr="00E97F4B" w:rsidRDefault="008F0447" w:rsidP="00175190">
      <w:pPr>
        <w:pStyle w:val="a3"/>
        <w:numPr>
          <w:ilvl w:val="0"/>
          <w:numId w:val="5"/>
        </w:numPr>
        <w:spacing w:before="0" w:beforeAutospacing="0" w:after="0" w:afterAutospacing="0"/>
        <w:jc w:val="both"/>
      </w:pPr>
      <w:r w:rsidRPr="00E97F4B">
        <w:t>Работа с государственными стандартами для подготовки к практическим занятиям.</w:t>
      </w:r>
    </w:p>
    <w:p w14:paraId="7517B061" w14:textId="22904759" w:rsidR="008F0447" w:rsidRPr="00E97F4B" w:rsidRDefault="008F0447" w:rsidP="00175190">
      <w:pPr>
        <w:pStyle w:val="a3"/>
        <w:spacing w:before="0" w:beforeAutospacing="0" w:after="0" w:afterAutospacing="0"/>
        <w:jc w:val="both"/>
      </w:pPr>
      <w:r w:rsidRPr="00E97F4B">
        <w:rPr>
          <w:b/>
          <w:bCs/>
        </w:rPr>
        <w:t>Цель работы</w:t>
      </w:r>
      <w:r w:rsidR="004748CD" w:rsidRPr="00E97F4B">
        <w:rPr>
          <w:color w:val="000000"/>
          <w:shd w:val="clear" w:color="auto" w:fill="FFFFFF"/>
        </w:rPr>
        <w:t xml:space="preserve">: </w:t>
      </w:r>
      <w:r w:rsidR="004748CD" w:rsidRPr="00E97F4B">
        <w:t>подготовиться к</w:t>
      </w:r>
      <w:r w:rsidRPr="00E97F4B">
        <w:t xml:space="preserve"> защите </w:t>
      </w:r>
      <w:r w:rsidR="004748CD" w:rsidRPr="00E97F4B">
        <w:t>отчета по</w:t>
      </w:r>
      <w:r w:rsidRPr="00E97F4B">
        <w:t xml:space="preserve"> практическому занятию</w:t>
      </w:r>
    </w:p>
    <w:p w14:paraId="5770E7C8" w14:textId="52A79BEC" w:rsidR="008F0447" w:rsidRPr="00E97F4B" w:rsidRDefault="008F0447" w:rsidP="00175190">
      <w:pPr>
        <w:pStyle w:val="a3"/>
        <w:spacing w:before="0" w:beforeAutospacing="0" w:after="0" w:afterAutospacing="0"/>
        <w:jc w:val="both"/>
        <w:rPr>
          <w:b/>
          <w:bCs/>
        </w:rPr>
      </w:pPr>
      <w:r w:rsidRPr="00E97F4B">
        <w:rPr>
          <w:b/>
          <w:bCs/>
        </w:rPr>
        <w:t>Задание</w:t>
      </w:r>
    </w:p>
    <w:p w14:paraId="45B8684A" w14:textId="7F703A4A" w:rsidR="008F0447" w:rsidRPr="00E97F4B" w:rsidRDefault="008F0447" w:rsidP="00175190">
      <w:pPr>
        <w:pStyle w:val="a3"/>
        <w:spacing w:before="0" w:beforeAutospacing="0" w:after="0" w:afterAutospacing="0"/>
      </w:pPr>
      <w:r w:rsidRPr="00E97F4B">
        <w:t>Подготовьтесь к защите отчёта по практическому занятию. </w:t>
      </w:r>
    </w:p>
    <w:p w14:paraId="55AF192D" w14:textId="07E6078C" w:rsidR="008F0447" w:rsidRPr="00E97F4B" w:rsidRDefault="008F0447" w:rsidP="00175190">
      <w:pPr>
        <w:pStyle w:val="a3"/>
        <w:spacing w:before="0" w:beforeAutospacing="0" w:after="0" w:afterAutospacing="0"/>
      </w:pPr>
      <w:r w:rsidRPr="00E97F4B">
        <w:t xml:space="preserve">Для этого   изучите понятия: электрическое сопротивление, </w:t>
      </w:r>
      <w:r w:rsidR="008C40EA" w:rsidRPr="00E97F4B">
        <w:t>последовательное и параллельное соединение, преобразования</w:t>
      </w:r>
      <w:r w:rsidRPr="00E97F4B">
        <w:t xml:space="preserve"> электромагнитной энергии </w:t>
      </w:r>
      <w:r w:rsidR="008C40EA" w:rsidRPr="00E97F4B">
        <w:t>в резисторе, а также</w:t>
      </w:r>
      <w:r w:rsidRPr="00E97F4B">
        <w:t xml:space="preserve"> алгоритм решения задач, которые вместе с преподавателем разбирались на аудиторном занятии.</w:t>
      </w:r>
    </w:p>
    <w:p w14:paraId="3965B248" w14:textId="5943F119" w:rsidR="008F0447" w:rsidRPr="00E97F4B" w:rsidRDefault="008F0447" w:rsidP="00175190">
      <w:pPr>
        <w:pStyle w:val="a3"/>
        <w:spacing w:before="0" w:beforeAutospacing="0" w:after="0" w:afterAutospacing="0"/>
        <w:jc w:val="both"/>
      </w:pPr>
      <w:r w:rsidRPr="00E97F4B">
        <w:t>Оформите отчет по практическому занятию в соответствии с требованиями и сдайте преподавателю на проверку.</w:t>
      </w:r>
    </w:p>
    <w:p w14:paraId="1E85203B" w14:textId="74322A3B" w:rsidR="008C40EA" w:rsidRPr="00E97F4B" w:rsidRDefault="008C40EA" w:rsidP="00175190">
      <w:pPr>
        <w:pStyle w:val="a3"/>
        <w:spacing w:before="0" w:beforeAutospacing="0" w:after="0" w:afterAutospacing="0"/>
        <w:jc w:val="both"/>
      </w:pPr>
    </w:p>
    <w:p w14:paraId="4B4389E0" w14:textId="77777777" w:rsidR="008C40EA" w:rsidRPr="00E97F4B" w:rsidRDefault="008C40EA" w:rsidP="00175190">
      <w:pPr>
        <w:pStyle w:val="a3"/>
        <w:spacing w:before="0" w:beforeAutospacing="0" w:after="0" w:afterAutospacing="0"/>
        <w:jc w:val="center"/>
        <w:rPr>
          <w:b/>
          <w:bCs/>
        </w:rPr>
      </w:pPr>
      <w:r w:rsidRPr="00E97F4B">
        <w:rPr>
          <w:b/>
          <w:bCs/>
        </w:rPr>
        <w:t>Самостоятельная работа №4,5:</w:t>
      </w:r>
    </w:p>
    <w:p w14:paraId="790D2832" w14:textId="3B49890E" w:rsidR="008C40EA" w:rsidRPr="00E97F4B" w:rsidRDefault="008C40EA" w:rsidP="00175190">
      <w:pPr>
        <w:pStyle w:val="a3"/>
        <w:numPr>
          <w:ilvl w:val="0"/>
          <w:numId w:val="5"/>
        </w:numPr>
        <w:spacing w:before="0" w:beforeAutospacing="0" w:after="0" w:afterAutospacing="0"/>
        <w:jc w:val="both"/>
      </w:pPr>
      <w:r w:rsidRPr="00E97F4B">
        <w:t>Подготовить презентации по темам: «Свойства магнитомягких и магнитотвердых материалов. Применение магнитных материалов в технике».</w:t>
      </w:r>
    </w:p>
    <w:p w14:paraId="7CDC61D1" w14:textId="77777777" w:rsidR="008C40EA" w:rsidRPr="00E97F4B" w:rsidRDefault="008C40EA" w:rsidP="00175190">
      <w:pPr>
        <w:pStyle w:val="a3"/>
        <w:spacing w:before="0" w:beforeAutospacing="0" w:after="0" w:afterAutospacing="0"/>
        <w:jc w:val="both"/>
      </w:pPr>
      <w:bookmarkStart w:id="8" w:name="_Hlk67514092"/>
      <w:bookmarkStart w:id="9" w:name="_Hlk67554880"/>
      <w:r w:rsidRPr="00E97F4B">
        <w:rPr>
          <w:b/>
          <w:bCs/>
        </w:rPr>
        <w:t>Цель работы:</w:t>
      </w:r>
      <w:r w:rsidRPr="00E97F4B">
        <w:t xml:space="preserve"> подготовить презентацию по заданной теме.</w:t>
      </w:r>
    </w:p>
    <w:p w14:paraId="2DA18431" w14:textId="77777777" w:rsidR="008C40EA" w:rsidRPr="00E97F4B" w:rsidRDefault="008C40EA" w:rsidP="00175190">
      <w:pPr>
        <w:pStyle w:val="a3"/>
        <w:spacing w:before="0" w:beforeAutospacing="0" w:after="0" w:afterAutospacing="0"/>
        <w:jc w:val="both"/>
        <w:rPr>
          <w:b/>
          <w:bCs/>
        </w:rPr>
      </w:pPr>
      <w:r w:rsidRPr="00E97F4B">
        <w:rPr>
          <w:b/>
          <w:bCs/>
        </w:rPr>
        <w:t>Источники информации:</w:t>
      </w:r>
    </w:p>
    <w:bookmarkEnd w:id="8"/>
    <w:p w14:paraId="22D36FD5" w14:textId="77777777" w:rsidR="00CD0D84" w:rsidRPr="00CD0D84" w:rsidRDefault="00CD0D84" w:rsidP="00CD0D84">
      <w:pPr>
        <w:pStyle w:val="a3"/>
        <w:numPr>
          <w:ilvl w:val="0"/>
          <w:numId w:val="43"/>
        </w:numPr>
        <w:spacing w:before="0" w:beforeAutospacing="0" w:after="0" w:afterAutospacing="0"/>
        <w:jc w:val="both"/>
        <w:rPr>
          <w:bCs/>
        </w:rPr>
      </w:pPr>
      <w:r w:rsidRPr="00CD0D84">
        <w:rPr>
          <w:bCs/>
        </w:rPr>
        <w:t xml:space="preserve">Электронно-библиотечная система – режим доступа: </w:t>
      </w:r>
      <w:r w:rsidRPr="00CD0D84">
        <w:rPr>
          <w:b/>
          <w:bCs/>
        </w:rPr>
        <w:t>Znanium. com.</w:t>
      </w:r>
    </w:p>
    <w:p w14:paraId="24761659" w14:textId="77777777" w:rsidR="00CD0D84" w:rsidRPr="00D644D7" w:rsidRDefault="00CD0D84" w:rsidP="00CD0D84">
      <w:pPr>
        <w:pStyle w:val="a3"/>
        <w:numPr>
          <w:ilvl w:val="0"/>
          <w:numId w:val="43"/>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2" w:history="1">
        <w:r w:rsidRPr="00CD0D84">
          <w:rPr>
            <w:rStyle w:val="ac"/>
            <w:rFonts w:eastAsia="Calibri"/>
          </w:rPr>
          <w:t>https://znanium.com/catalog/document?id=362908</w:t>
        </w:r>
      </w:hyperlink>
      <w:r w:rsidRPr="00D644D7">
        <w:rPr>
          <w:rFonts w:eastAsia="Calibri"/>
          <w:lang w:eastAsia="en-US"/>
        </w:rPr>
        <w:t xml:space="preserve">  </w:t>
      </w:r>
    </w:p>
    <w:p w14:paraId="031A7B89" w14:textId="77777777" w:rsidR="008C40EA" w:rsidRPr="00E97F4B" w:rsidRDefault="008C40EA" w:rsidP="00175190">
      <w:pPr>
        <w:pStyle w:val="a3"/>
        <w:spacing w:before="0" w:beforeAutospacing="0" w:after="0" w:afterAutospacing="0"/>
        <w:jc w:val="both"/>
        <w:rPr>
          <w:b/>
        </w:rPr>
      </w:pPr>
      <w:r w:rsidRPr="00E97F4B">
        <w:rPr>
          <w:b/>
        </w:rPr>
        <w:t>Задание</w:t>
      </w:r>
    </w:p>
    <w:p w14:paraId="2A01EC0C" w14:textId="77777777" w:rsidR="008C40EA" w:rsidRPr="00E97F4B" w:rsidRDefault="008C40EA" w:rsidP="00175190">
      <w:pPr>
        <w:pStyle w:val="a3"/>
        <w:spacing w:before="0" w:beforeAutospacing="0" w:after="0" w:afterAutospacing="0"/>
        <w:jc w:val="both"/>
        <w:rPr>
          <w:bCs/>
        </w:rPr>
      </w:pPr>
      <w:r w:rsidRPr="00E97F4B">
        <w:rPr>
          <w:bCs/>
        </w:rPr>
        <w:t>Подготовить компьютерную презентацию на заданную тему.</w:t>
      </w:r>
    </w:p>
    <w:p w14:paraId="26C94175" w14:textId="77777777" w:rsidR="008C40EA" w:rsidRPr="00E97F4B" w:rsidRDefault="008C40EA" w:rsidP="00175190">
      <w:pPr>
        <w:pStyle w:val="a3"/>
        <w:spacing w:before="0" w:beforeAutospacing="0" w:after="0" w:afterAutospacing="0"/>
        <w:jc w:val="both"/>
        <w:rPr>
          <w:bCs/>
        </w:rPr>
      </w:pPr>
      <w:r w:rsidRPr="00E97F4B">
        <w:rPr>
          <w:bCs/>
        </w:rPr>
        <w:t>Формат выполнения: подготовка презентации.</w:t>
      </w:r>
    </w:p>
    <w:p w14:paraId="0F1BBDC6" w14:textId="6F490927" w:rsidR="008C40EA" w:rsidRPr="00E97F4B" w:rsidRDefault="008C40EA" w:rsidP="00175190">
      <w:pPr>
        <w:pStyle w:val="a3"/>
        <w:spacing w:before="0" w:beforeAutospacing="0" w:after="0" w:afterAutospacing="0"/>
        <w:jc w:val="both"/>
        <w:rPr>
          <w:bCs/>
        </w:rPr>
      </w:pPr>
      <w:r w:rsidRPr="00E97F4B">
        <w:rPr>
          <w:bCs/>
        </w:rPr>
        <w:t>Форма сдачи отчетности: компьютерная презентация в электронном виде.</w:t>
      </w:r>
    </w:p>
    <w:bookmarkEnd w:id="9"/>
    <w:p w14:paraId="788FD75C" w14:textId="015E8067" w:rsidR="008C40EA" w:rsidRPr="00E97F4B" w:rsidRDefault="008C40EA" w:rsidP="00175190">
      <w:pPr>
        <w:pStyle w:val="a3"/>
        <w:spacing w:before="0" w:beforeAutospacing="0" w:after="0" w:afterAutospacing="0"/>
        <w:jc w:val="both"/>
      </w:pPr>
      <w:r w:rsidRPr="00E97F4B">
        <w:rPr>
          <w:b/>
          <w:bCs/>
        </w:rPr>
        <w:t xml:space="preserve">• </w:t>
      </w:r>
      <w:r w:rsidRPr="00E97F4B">
        <w:t>Подготовить сообщение на тему: Открытие электромагнитной индукции.</w:t>
      </w:r>
    </w:p>
    <w:p w14:paraId="727DCC48" w14:textId="5235E49A" w:rsidR="008C40EA" w:rsidRPr="00E97F4B" w:rsidRDefault="008C40EA" w:rsidP="00175190">
      <w:pPr>
        <w:pStyle w:val="a3"/>
        <w:spacing w:before="0" w:beforeAutospacing="0" w:after="0" w:afterAutospacing="0"/>
        <w:jc w:val="both"/>
        <w:rPr>
          <w:bCs/>
        </w:rPr>
      </w:pPr>
      <w:r w:rsidRPr="00E97F4B">
        <w:rPr>
          <w:b/>
          <w:bCs/>
        </w:rPr>
        <w:t>Цель работы:</w:t>
      </w:r>
      <w:r w:rsidRPr="00E97F4B">
        <w:t xml:space="preserve"> </w:t>
      </w:r>
      <w:r w:rsidRPr="00E97F4B">
        <w:rPr>
          <w:bCs/>
        </w:rPr>
        <w:t>написать сообщение по теме «Электротехнические материалы»</w:t>
      </w:r>
    </w:p>
    <w:p w14:paraId="5F12EDA0" w14:textId="77777777" w:rsidR="008C40EA" w:rsidRPr="00E97F4B" w:rsidRDefault="008C40EA" w:rsidP="00175190">
      <w:pPr>
        <w:pStyle w:val="a3"/>
        <w:spacing w:before="0" w:beforeAutospacing="0" w:after="0" w:afterAutospacing="0"/>
        <w:jc w:val="both"/>
        <w:rPr>
          <w:bCs/>
        </w:rPr>
      </w:pPr>
      <w:r w:rsidRPr="00E97F4B">
        <w:rPr>
          <w:bCs/>
        </w:rPr>
        <w:t>Формат выполнения: подготовка сообщения.</w:t>
      </w:r>
    </w:p>
    <w:p w14:paraId="3EA7A6C7" w14:textId="630F7680" w:rsidR="008C40EA" w:rsidRPr="00E97F4B" w:rsidRDefault="008C40EA" w:rsidP="00175190">
      <w:pPr>
        <w:pStyle w:val="a3"/>
        <w:spacing w:before="0" w:beforeAutospacing="0" w:after="0" w:afterAutospacing="0"/>
        <w:jc w:val="both"/>
        <w:rPr>
          <w:bCs/>
        </w:rPr>
      </w:pPr>
      <w:r w:rsidRPr="00E97F4B">
        <w:rPr>
          <w:bCs/>
        </w:rPr>
        <w:t>Контроль выполнения: сдача сообщения в распечатанном виде.</w:t>
      </w:r>
    </w:p>
    <w:p w14:paraId="287957FE" w14:textId="77777777" w:rsidR="008C40EA" w:rsidRPr="00E97F4B" w:rsidRDefault="008C40EA" w:rsidP="00175190">
      <w:pPr>
        <w:numPr>
          <w:ilvl w:val="0"/>
          <w:numId w:val="5"/>
        </w:numPr>
        <w:jc w:val="both"/>
      </w:pPr>
      <w:r w:rsidRPr="00E97F4B">
        <w:t>Подготовка докладов по теме: «Работа электротехнического оборудования,</w:t>
      </w:r>
    </w:p>
    <w:p w14:paraId="52316677" w14:textId="2A47C2DB" w:rsidR="008C40EA" w:rsidRPr="00E97F4B" w:rsidRDefault="008C40EA" w:rsidP="00175190">
      <w:pPr>
        <w:jc w:val="both"/>
      </w:pPr>
      <w:r w:rsidRPr="00E97F4B">
        <w:t>основанного на электромагнитных законах».</w:t>
      </w:r>
    </w:p>
    <w:p w14:paraId="3500CF09" w14:textId="1C2BE0AB" w:rsidR="00EA6B31" w:rsidRPr="00E97F4B" w:rsidRDefault="00EA6B31" w:rsidP="00175190">
      <w:pPr>
        <w:jc w:val="both"/>
        <w:rPr>
          <w:bCs/>
        </w:rPr>
      </w:pPr>
      <w:bookmarkStart w:id="10" w:name="_Hlk67514060"/>
      <w:r w:rsidRPr="00E97F4B">
        <w:rPr>
          <w:bCs/>
        </w:rPr>
        <w:t>Формат выполнения: подготовка доклада.</w:t>
      </w:r>
    </w:p>
    <w:p w14:paraId="7B135DDD" w14:textId="2D6F81C4" w:rsidR="00EA6B31" w:rsidRPr="00E97F4B" w:rsidRDefault="00EA6B31" w:rsidP="00175190">
      <w:pPr>
        <w:jc w:val="both"/>
        <w:rPr>
          <w:bCs/>
        </w:rPr>
      </w:pPr>
      <w:r w:rsidRPr="00E97F4B">
        <w:rPr>
          <w:bCs/>
        </w:rPr>
        <w:t>Контроль выполнения: сдача доклада в распечатанном виде.</w:t>
      </w:r>
    </w:p>
    <w:bookmarkEnd w:id="10"/>
    <w:p w14:paraId="1E0B10DF" w14:textId="77777777" w:rsidR="00EA6B31" w:rsidRPr="00E97F4B" w:rsidRDefault="00EA6B31" w:rsidP="00175190">
      <w:pPr>
        <w:jc w:val="both"/>
      </w:pPr>
    </w:p>
    <w:p w14:paraId="23AE786A" w14:textId="77777777" w:rsidR="00EA6B31" w:rsidRPr="00E97F4B" w:rsidRDefault="00EA6B31" w:rsidP="00175190">
      <w:pPr>
        <w:jc w:val="center"/>
        <w:rPr>
          <w:b/>
          <w:bCs/>
        </w:rPr>
      </w:pPr>
      <w:r w:rsidRPr="00E97F4B">
        <w:rPr>
          <w:b/>
          <w:bCs/>
        </w:rPr>
        <w:t>Самостоятельная работа №6:</w:t>
      </w:r>
    </w:p>
    <w:p w14:paraId="423619E5" w14:textId="4FC2AE76" w:rsidR="00EA6B31" w:rsidRPr="00E97F4B" w:rsidRDefault="00EA6B31" w:rsidP="00175190">
      <w:pPr>
        <w:pStyle w:val="a7"/>
        <w:numPr>
          <w:ilvl w:val="0"/>
          <w:numId w:val="5"/>
        </w:numPr>
        <w:spacing w:after="0" w:line="240" w:lineRule="auto"/>
        <w:jc w:val="both"/>
        <w:rPr>
          <w:rFonts w:ascii="Times New Roman" w:hAnsi="Times New Roman" w:cs="Times New Roman"/>
        </w:rPr>
      </w:pPr>
      <w:r w:rsidRPr="00E97F4B">
        <w:rPr>
          <w:rFonts w:ascii="Times New Roman" w:hAnsi="Times New Roman" w:cs="Times New Roman"/>
        </w:rPr>
        <w:t>Подготовка докладов по теме: устройство генератора переменного тока. Принцип действия, применение.</w:t>
      </w:r>
    </w:p>
    <w:p w14:paraId="7A445DC1" w14:textId="1403867B" w:rsidR="00EA6B31" w:rsidRPr="00E97F4B" w:rsidRDefault="00EA6B31" w:rsidP="00175190">
      <w:pPr>
        <w:pStyle w:val="a3"/>
        <w:spacing w:before="0" w:beforeAutospacing="0" w:after="0" w:afterAutospacing="0"/>
        <w:jc w:val="both"/>
      </w:pPr>
      <w:bookmarkStart w:id="11" w:name="_Hlk67514660"/>
      <w:r w:rsidRPr="00E97F4B">
        <w:rPr>
          <w:b/>
          <w:bCs/>
        </w:rPr>
        <w:t>Цель работы:</w:t>
      </w:r>
      <w:r w:rsidRPr="00E97F4B">
        <w:t xml:space="preserve"> подготовить доклад по заданной теме.</w:t>
      </w:r>
    </w:p>
    <w:p w14:paraId="2BCDB59E" w14:textId="77777777" w:rsidR="00EA6B31" w:rsidRPr="00E97F4B" w:rsidRDefault="00EA6B31" w:rsidP="00175190">
      <w:pPr>
        <w:pStyle w:val="a3"/>
        <w:spacing w:before="0" w:beforeAutospacing="0" w:after="0" w:afterAutospacing="0"/>
        <w:jc w:val="both"/>
        <w:rPr>
          <w:b/>
          <w:bCs/>
        </w:rPr>
      </w:pPr>
      <w:r w:rsidRPr="00E97F4B">
        <w:rPr>
          <w:b/>
          <w:bCs/>
        </w:rPr>
        <w:t>Источники информации:</w:t>
      </w:r>
    </w:p>
    <w:p w14:paraId="131B9FA1" w14:textId="77777777" w:rsidR="00CD0D84" w:rsidRPr="00CD0D84" w:rsidRDefault="00CD0D84" w:rsidP="00CD0D84">
      <w:pPr>
        <w:pStyle w:val="a3"/>
        <w:numPr>
          <w:ilvl w:val="0"/>
          <w:numId w:val="44"/>
        </w:numPr>
        <w:spacing w:before="0" w:beforeAutospacing="0" w:after="0" w:afterAutospacing="0"/>
        <w:jc w:val="both"/>
        <w:rPr>
          <w:bCs/>
        </w:rPr>
      </w:pPr>
      <w:r w:rsidRPr="00CD0D84">
        <w:rPr>
          <w:bCs/>
        </w:rPr>
        <w:t xml:space="preserve">Электронно-библиотечная система – режим доступа: </w:t>
      </w:r>
      <w:r w:rsidRPr="00CD0D84">
        <w:rPr>
          <w:b/>
          <w:bCs/>
        </w:rPr>
        <w:t>Znanium. com.</w:t>
      </w:r>
    </w:p>
    <w:p w14:paraId="25C79432" w14:textId="77777777" w:rsidR="00CD0D84" w:rsidRPr="00D644D7" w:rsidRDefault="00CD0D84" w:rsidP="00CD0D84">
      <w:pPr>
        <w:pStyle w:val="a3"/>
        <w:numPr>
          <w:ilvl w:val="0"/>
          <w:numId w:val="44"/>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3" w:history="1">
        <w:r w:rsidRPr="00CD0D84">
          <w:rPr>
            <w:rStyle w:val="ac"/>
            <w:rFonts w:eastAsia="Calibri"/>
          </w:rPr>
          <w:t>https://znanium.com/catalog/document?id=362908</w:t>
        </w:r>
      </w:hyperlink>
      <w:r w:rsidRPr="00D644D7">
        <w:rPr>
          <w:rFonts w:eastAsia="Calibri"/>
          <w:lang w:eastAsia="en-US"/>
        </w:rPr>
        <w:t xml:space="preserve">  </w:t>
      </w:r>
    </w:p>
    <w:p w14:paraId="1E39A646" w14:textId="2C702BF7" w:rsidR="00EA6B31" w:rsidRPr="00E97F4B" w:rsidRDefault="00EA6B31" w:rsidP="00175190">
      <w:pPr>
        <w:jc w:val="both"/>
        <w:rPr>
          <w:bCs/>
        </w:rPr>
      </w:pPr>
      <w:r w:rsidRPr="00E97F4B">
        <w:rPr>
          <w:bCs/>
        </w:rPr>
        <w:t>Формат выполнения: подготовка доклада.</w:t>
      </w:r>
    </w:p>
    <w:p w14:paraId="24AC84C0" w14:textId="77777777" w:rsidR="00EA6B31" w:rsidRPr="00E97F4B" w:rsidRDefault="00EA6B31" w:rsidP="00175190">
      <w:pPr>
        <w:jc w:val="both"/>
        <w:rPr>
          <w:bCs/>
        </w:rPr>
      </w:pPr>
      <w:r w:rsidRPr="00E97F4B">
        <w:rPr>
          <w:bCs/>
        </w:rPr>
        <w:t>Контроль выполнения: сдача доклада в распечатанном виде.</w:t>
      </w:r>
    </w:p>
    <w:bookmarkEnd w:id="11"/>
    <w:p w14:paraId="7AABC2C0" w14:textId="19A0DB49" w:rsidR="00EA6B31" w:rsidRPr="00E97F4B" w:rsidRDefault="00EA6B31" w:rsidP="00175190">
      <w:pPr>
        <w:pStyle w:val="a7"/>
        <w:spacing w:line="240" w:lineRule="auto"/>
        <w:ind w:left="0"/>
        <w:jc w:val="both"/>
        <w:rPr>
          <w:rFonts w:ascii="Times New Roman" w:hAnsi="Times New Roman" w:cs="Times New Roman"/>
        </w:rPr>
      </w:pPr>
    </w:p>
    <w:p w14:paraId="7505AC18" w14:textId="77777777" w:rsidR="00EA6B31" w:rsidRPr="00E97F4B" w:rsidRDefault="00EA6B31" w:rsidP="00175190">
      <w:pPr>
        <w:keepNext/>
        <w:suppressAutoHyphens/>
        <w:autoSpaceDE w:val="0"/>
        <w:autoSpaceDN w:val="0"/>
        <w:adjustRightInd w:val="0"/>
        <w:jc w:val="center"/>
        <w:rPr>
          <w:b/>
          <w:bCs/>
        </w:rPr>
      </w:pPr>
      <w:r w:rsidRPr="00E97F4B">
        <w:rPr>
          <w:b/>
          <w:bCs/>
        </w:rPr>
        <w:t>Самостоятельная работа №7:</w:t>
      </w:r>
    </w:p>
    <w:p w14:paraId="208506C6" w14:textId="5372E3C8" w:rsidR="00EA6B31" w:rsidRPr="00E97F4B" w:rsidRDefault="00EA6B31" w:rsidP="00175190">
      <w:pPr>
        <w:pStyle w:val="a7"/>
        <w:keepNext/>
        <w:numPr>
          <w:ilvl w:val="0"/>
          <w:numId w:val="5"/>
        </w:numPr>
        <w:suppressAutoHyphens/>
        <w:autoSpaceDE w:val="0"/>
        <w:autoSpaceDN w:val="0"/>
        <w:adjustRightInd w:val="0"/>
        <w:spacing w:after="0" w:line="240" w:lineRule="auto"/>
        <w:jc w:val="both"/>
        <w:rPr>
          <w:rFonts w:ascii="Times New Roman" w:hAnsi="Times New Roman" w:cs="Times New Roman"/>
        </w:rPr>
      </w:pPr>
      <w:r w:rsidRPr="00E97F4B">
        <w:rPr>
          <w:rFonts w:ascii="Times New Roman" w:hAnsi="Times New Roman" w:cs="Times New Roman"/>
        </w:rPr>
        <w:t xml:space="preserve">Проработка конспектов занятий, работа с учебной и специальной технической литературой. </w:t>
      </w:r>
    </w:p>
    <w:p w14:paraId="1F1C4C23" w14:textId="77777777" w:rsidR="00EA6B31" w:rsidRPr="00E97F4B" w:rsidRDefault="00EA6B31" w:rsidP="00175190">
      <w:pPr>
        <w:keepNext/>
        <w:suppressAutoHyphens/>
        <w:autoSpaceDE w:val="0"/>
        <w:autoSpaceDN w:val="0"/>
        <w:adjustRightInd w:val="0"/>
        <w:jc w:val="both"/>
      </w:pPr>
      <w:r w:rsidRPr="00E97F4B">
        <w:rPr>
          <w:b/>
          <w:bCs/>
        </w:rPr>
        <w:t>Цель работы</w:t>
      </w:r>
      <w:r w:rsidRPr="00E97F4B">
        <w:t>: составить конспект по заданной теме.</w:t>
      </w:r>
    </w:p>
    <w:p w14:paraId="1BA19217" w14:textId="77777777" w:rsidR="00EA6B31" w:rsidRPr="00E97F4B" w:rsidRDefault="00EA6B31" w:rsidP="00175190">
      <w:pPr>
        <w:keepNext/>
        <w:suppressAutoHyphens/>
        <w:autoSpaceDE w:val="0"/>
        <w:autoSpaceDN w:val="0"/>
        <w:adjustRightInd w:val="0"/>
        <w:jc w:val="both"/>
      </w:pPr>
      <w:r w:rsidRPr="00E97F4B">
        <w:rPr>
          <w:b/>
          <w:bCs/>
        </w:rPr>
        <w:t>Источники информации</w:t>
      </w:r>
      <w:r w:rsidRPr="00E97F4B">
        <w:t>:</w:t>
      </w:r>
    </w:p>
    <w:p w14:paraId="3C21CA83" w14:textId="77777777" w:rsidR="00CD0D84" w:rsidRPr="00CD0D84" w:rsidRDefault="00CD0D84" w:rsidP="00CD0D84">
      <w:pPr>
        <w:pStyle w:val="a3"/>
        <w:numPr>
          <w:ilvl w:val="0"/>
          <w:numId w:val="45"/>
        </w:numPr>
        <w:spacing w:before="0" w:beforeAutospacing="0" w:after="0" w:afterAutospacing="0"/>
        <w:jc w:val="both"/>
        <w:rPr>
          <w:bCs/>
        </w:rPr>
      </w:pPr>
      <w:r w:rsidRPr="00CD0D84">
        <w:rPr>
          <w:bCs/>
        </w:rPr>
        <w:t xml:space="preserve">Электронно-библиотечная система – режим доступа: </w:t>
      </w:r>
      <w:r w:rsidRPr="00CD0D84">
        <w:rPr>
          <w:b/>
          <w:bCs/>
        </w:rPr>
        <w:t>Znanium. com.</w:t>
      </w:r>
    </w:p>
    <w:p w14:paraId="7762E751" w14:textId="77777777" w:rsidR="00CD0D84" w:rsidRPr="00D644D7" w:rsidRDefault="00CD0D84" w:rsidP="00CD0D84">
      <w:pPr>
        <w:pStyle w:val="a3"/>
        <w:numPr>
          <w:ilvl w:val="0"/>
          <w:numId w:val="45"/>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4" w:history="1">
        <w:r w:rsidRPr="00CD0D84">
          <w:rPr>
            <w:rStyle w:val="ac"/>
            <w:rFonts w:eastAsia="Calibri"/>
          </w:rPr>
          <w:t>https://znanium.com/catalog/document?id=362908</w:t>
        </w:r>
      </w:hyperlink>
      <w:r w:rsidRPr="00D644D7">
        <w:rPr>
          <w:rFonts w:eastAsia="Calibri"/>
          <w:lang w:eastAsia="en-US"/>
        </w:rPr>
        <w:t xml:space="preserve">  </w:t>
      </w:r>
    </w:p>
    <w:p w14:paraId="4ACF06C1" w14:textId="77777777" w:rsidR="00EA6B31" w:rsidRPr="00E97F4B" w:rsidRDefault="00EA6B31" w:rsidP="00175190">
      <w:pPr>
        <w:keepNext/>
        <w:suppressAutoHyphens/>
        <w:autoSpaceDE w:val="0"/>
        <w:autoSpaceDN w:val="0"/>
        <w:adjustRightInd w:val="0"/>
        <w:jc w:val="both"/>
        <w:rPr>
          <w:b/>
          <w:bCs/>
        </w:rPr>
      </w:pPr>
      <w:r w:rsidRPr="00E97F4B">
        <w:rPr>
          <w:b/>
          <w:bCs/>
        </w:rPr>
        <w:t>Задание</w:t>
      </w:r>
    </w:p>
    <w:p w14:paraId="0342ECC3" w14:textId="09AE6D7F" w:rsidR="00EA6B31" w:rsidRPr="00E97F4B" w:rsidRDefault="00EA6B31" w:rsidP="00175190">
      <w:pPr>
        <w:keepNext/>
        <w:suppressAutoHyphens/>
        <w:autoSpaceDE w:val="0"/>
        <w:autoSpaceDN w:val="0"/>
        <w:adjustRightInd w:val="0"/>
        <w:jc w:val="both"/>
      </w:pPr>
      <w:r w:rsidRPr="00E97F4B">
        <w:t>Составить конспект по основным видам электроизмерительных приборов.</w:t>
      </w:r>
    </w:p>
    <w:p w14:paraId="3981B5BA" w14:textId="77777777" w:rsidR="00EA6B31" w:rsidRPr="00E97F4B" w:rsidRDefault="00EA6B31" w:rsidP="00175190">
      <w:pPr>
        <w:keepNext/>
        <w:suppressAutoHyphens/>
        <w:autoSpaceDE w:val="0"/>
        <w:autoSpaceDN w:val="0"/>
        <w:adjustRightInd w:val="0"/>
        <w:jc w:val="both"/>
      </w:pPr>
      <w:r w:rsidRPr="00E97F4B">
        <w:t>Формат выполнения: составление конспекта.</w:t>
      </w:r>
    </w:p>
    <w:p w14:paraId="638185D8" w14:textId="402585F3" w:rsidR="00EA6B31" w:rsidRPr="00E97F4B" w:rsidRDefault="00EA6B31" w:rsidP="00175190">
      <w:pPr>
        <w:pStyle w:val="a7"/>
        <w:keepNext/>
        <w:suppressAutoHyphens/>
        <w:autoSpaceDE w:val="0"/>
        <w:autoSpaceDN w:val="0"/>
        <w:adjustRightInd w:val="0"/>
        <w:spacing w:after="0" w:line="240" w:lineRule="auto"/>
        <w:ind w:left="0"/>
        <w:jc w:val="both"/>
        <w:rPr>
          <w:rFonts w:ascii="Times New Roman" w:hAnsi="Times New Roman" w:cs="Times New Roman"/>
        </w:rPr>
      </w:pPr>
      <w:r w:rsidRPr="00E97F4B">
        <w:rPr>
          <w:rFonts w:ascii="Times New Roman" w:hAnsi="Times New Roman" w:cs="Times New Roman"/>
        </w:rPr>
        <w:t>Контроль выполнения: сдача конспекта в письменном виде.</w:t>
      </w:r>
    </w:p>
    <w:p w14:paraId="2A61A9E1" w14:textId="41908925" w:rsidR="00EA6B31" w:rsidRPr="00E97F4B" w:rsidRDefault="00EA6B31" w:rsidP="00175190">
      <w:pPr>
        <w:pStyle w:val="a7"/>
        <w:numPr>
          <w:ilvl w:val="0"/>
          <w:numId w:val="5"/>
        </w:numPr>
        <w:spacing w:after="0" w:line="240" w:lineRule="auto"/>
        <w:jc w:val="both"/>
        <w:rPr>
          <w:rFonts w:ascii="Times New Roman" w:hAnsi="Times New Roman" w:cs="Times New Roman"/>
        </w:rPr>
      </w:pPr>
      <w:r w:rsidRPr="00E97F4B">
        <w:rPr>
          <w:rFonts w:ascii="Times New Roman" w:hAnsi="Times New Roman" w:cs="Times New Roman"/>
          <w:u w:val="single"/>
        </w:rPr>
        <w:t>Зарисовка схем:</w:t>
      </w:r>
      <w:r w:rsidRPr="00E97F4B">
        <w:rPr>
          <w:rFonts w:ascii="Times New Roman" w:hAnsi="Times New Roman" w:cs="Times New Roman"/>
          <w:b/>
          <w:bCs/>
        </w:rPr>
        <w:t> </w:t>
      </w:r>
      <w:r w:rsidRPr="00E97F4B">
        <w:rPr>
          <w:rFonts w:ascii="Times New Roman" w:hAnsi="Times New Roman" w:cs="Times New Roman"/>
        </w:rPr>
        <w:t>Электроизмерительные приборы.</w:t>
      </w:r>
    </w:p>
    <w:p w14:paraId="72E0F8D9" w14:textId="22E517BC" w:rsidR="00322B59" w:rsidRPr="00E97F4B" w:rsidRDefault="00322B59" w:rsidP="00175190">
      <w:pPr>
        <w:shd w:val="clear" w:color="auto" w:fill="FFFFFF"/>
        <w:jc w:val="both"/>
        <w:rPr>
          <w:color w:val="000000"/>
        </w:rPr>
      </w:pPr>
      <w:r w:rsidRPr="00E97F4B">
        <w:rPr>
          <w:b/>
          <w:bCs/>
        </w:rPr>
        <w:t>Цель работы</w:t>
      </w:r>
      <w:r w:rsidRPr="00E97F4B">
        <w:t xml:space="preserve">: </w:t>
      </w:r>
      <w:r w:rsidRPr="00E97F4B">
        <w:rPr>
          <w:color w:val="000000"/>
        </w:rPr>
        <w:t>начертить и пояснить схемы включения приборов заданного принципа действия, применяемых для измерения физических величин.</w:t>
      </w:r>
    </w:p>
    <w:p w14:paraId="3BF0A045" w14:textId="77777777" w:rsidR="00322B59" w:rsidRPr="00E97F4B" w:rsidRDefault="00322B59" w:rsidP="00175190">
      <w:pPr>
        <w:keepNext/>
        <w:suppressAutoHyphens/>
        <w:autoSpaceDE w:val="0"/>
        <w:autoSpaceDN w:val="0"/>
        <w:adjustRightInd w:val="0"/>
        <w:jc w:val="both"/>
        <w:rPr>
          <w:b/>
          <w:bCs/>
        </w:rPr>
      </w:pPr>
      <w:r w:rsidRPr="00E97F4B">
        <w:rPr>
          <w:b/>
          <w:bCs/>
        </w:rPr>
        <w:t>Задание</w:t>
      </w:r>
    </w:p>
    <w:p w14:paraId="6E862EE0" w14:textId="255617EF" w:rsidR="00322B59" w:rsidRPr="00E97F4B" w:rsidRDefault="00322B59" w:rsidP="00175190">
      <w:pPr>
        <w:shd w:val="clear" w:color="auto" w:fill="FFFFFF"/>
        <w:jc w:val="both"/>
        <w:rPr>
          <w:color w:val="000000"/>
        </w:rPr>
      </w:pPr>
      <w:r w:rsidRPr="00E97F4B">
        <w:rPr>
          <w:color w:val="000000"/>
        </w:rPr>
        <w:t>Начертить эскиз электроизмерительного прибора заданного принципа действия. На</w:t>
      </w:r>
    </w:p>
    <w:p w14:paraId="2CC13FF0" w14:textId="77777777" w:rsidR="00322B59" w:rsidRPr="00E97F4B" w:rsidRDefault="00322B59" w:rsidP="00175190">
      <w:pPr>
        <w:shd w:val="clear" w:color="auto" w:fill="FFFFFF"/>
        <w:jc w:val="both"/>
        <w:rPr>
          <w:color w:val="000000"/>
        </w:rPr>
      </w:pPr>
      <w:r w:rsidRPr="00E97F4B">
        <w:rPr>
          <w:color w:val="000000"/>
        </w:rPr>
        <w:t>эскизе обозначить цифрами основные детали прибора. Пояснить принцип действия</w:t>
      </w:r>
    </w:p>
    <w:p w14:paraId="0CBE97B5" w14:textId="77777777" w:rsidR="00322B59" w:rsidRPr="00E97F4B" w:rsidRDefault="00322B59" w:rsidP="00175190">
      <w:pPr>
        <w:shd w:val="clear" w:color="auto" w:fill="FFFFFF"/>
        <w:jc w:val="both"/>
        <w:rPr>
          <w:color w:val="000000"/>
        </w:rPr>
      </w:pPr>
      <w:r w:rsidRPr="00E97F4B">
        <w:rPr>
          <w:color w:val="000000"/>
        </w:rPr>
        <w:t>прибора, написать и пояснить выражение для вращающего момента на оси (уравнение</w:t>
      </w:r>
    </w:p>
    <w:p w14:paraId="06CEB31B" w14:textId="77777777" w:rsidR="00322B59" w:rsidRPr="00E97F4B" w:rsidRDefault="00322B59" w:rsidP="00175190">
      <w:pPr>
        <w:shd w:val="clear" w:color="auto" w:fill="FFFFFF"/>
        <w:jc w:val="both"/>
        <w:rPr>
          <w:color w:val="000000"/>
        </w:rPr>
      </w:pPr>
      <w:r w:rsidRPr="00E97F4B">
        <w:rPr>
          <w:color w:val="000000"/>
        </w:rPr>
        <w:t>шкалы). Указать, для измерения каких электрических и неэлектрических величин</w:t>
      </w:r>
    </w:p>
    <w:p w14:paraId="42B9B6B3" w14:textId="77777777" w:rsidR="00322B59" w:rsidRPr="00E97F4B" w:rsidRDefault="00322B59" w:rsidP="00175190">
      <w:pPr>
        <w:shd w:val="clear" w:color="auto" w:fill="FFFFFF"/>
        <w:jc w:val="both"/>
        <w:rPr>
          <w:color w:val="000000"/>
        </w:rPr>
      </w:pPr>
      <w:r w:rsidRPr="00E97F4B">
        <w:rPr>
          <w:color w:val="000000"/>
        </w:rPr>
        <w:t>применяются на судах данные приборы, какими основными эксплуатационными</w:t>
      </w:r>
    </w:p>
    <w:p w14:paraId="69A2CB17" w14:textId="1941393B" w:rsidR="00322B59" w:rsidRPr="00E97F4B" w:rsidRDefault="00322B59" w:rsidP="00175190">
      <w:pPr>
        <w:shd w:val="clear" w:color="auto" w:fill="FFFFFF"/>
        <w:jc w:val="both"/>
        <w:rPr>
          <w:color w:val="000000"/>
        </w:rPr>
      </w:pPr>
      <w:r w:rsidRPr="00E97F4B">
        <w:rPr>
          <w:color w:val="000000"/>
        </w:rPr>
        <w:t>свойствами они обладают.</w:t>
      </w:r>
    </w:p>
    <w:p w14:paraId="01A780FB" w14:textId="77777777" w:rsidR="00322B59" w:rsidRPr="00E97F4B" w:rsidRDefault="00322B59" w:rsidP="00175190">
      <w:pPr>
        <w:shd w:val="clear" w:color="auto" w:fill="FFFFFF"/>
        <w:jc w:val="both"/>
        <w:rPr>
          <w:color w:val="000000"/>
        </w:rPr>
      </w:pPr>
      <w:r w:rsidRPr="00E97F4B">
        <w:rPr>
          <w:color w:val="000000"/>
        </w:rPr>
        <w:t>Формат выполнения: составление схемы.</w:t>
      </w:r>
    </w:p>
    <w:p w14:paraId="60EA2841" w14:textId="12AF623E" w:rsidR="00322B59" w:rsidRPr="00E97F4B" w:rsidRDefault="00322B59" w:rsidP="00175190">
      <w:pPr>
        <w:shd w:val="clear" w:color="auto" w:fill="FFFFFF"/>
        <w:jc w:val="both"/>
        <w:rPr>
          <w:color w:val="000000"/>
        </w:rPr>
      </w:pPr>
      <w:r w:rsidRPr="00E97F4B">
        <w:rPr>
          <w:color w:val="000000"/>
        </w:rPr>
        <w:t>Форма сдачи отчетности: письменно составленная схема.</w:t>
      </w:r>
    </w:p>
    <w:p w14:paraId="75A80C27" w14:textId="30E5E14F" w:rsidR="00EA6B31" w:rsidRPr="00E97F4B" w:rsidRDefault="00EA6B31" w:rsidP="00175190">
      <w:pPr>
        <w:pStyle w:val="a7"/>
        <w:keepNext/>
        <w:numPr>
          <w:ilvl w:val="0"/>
          <w:numId w:val="5"/>
        </w:numPr>
        <w:suppressAutoHyphens/>
        <w:autoSpaceDE w:val="0"/>
        <w:autoSpaceDN w:val="0"/>
        <w:adjustRightInd w:val="0"/>
        <w:spacing w:after="0" w:line="240" w:lineRule="auto"/>
        <w:rPr>
          <w:rFonts w:ascii="Times New Roman" w:hAnsi="Times New Roman" w:cs="Times New Roman"/>
        </w:rPr>
      </w:pPr>
      <w:r w:rsidRPr="00E97F4B">
        <w:rPr>
          <w:rFonts w:ascii="Times New Roman" w:hAnsi="Times New Roman" w:cs="Times New Roman"/>
        </w:rPr>
        <w:t>Подготовка докладов по теме: Цифровые электроизмерительные приборы. Датчики.</w:t>
      </w:r>
    </w:p>
    <w:p w14:paraId="1F7A298F" w14:textId="77777777" w:rsidR="00322B59" w:rsidRPr="00E97F4B" w:rsidRDefault="00322B59" w:rsidP="00175190">
      <w:pPr>
        <w:pStyle w:val="a3"/>
        <w:spacing w:before="0" w:beforeAutospacing="0" w:after="0" w:afterAutospacing="0"/>
        <w:jc w:val="both"/>
      </w:pPr>
      <w:bookmarkStart w:id="12" w:name="_Hlk69374566"/>
      <w:r w:rsidRPr="00E97F4B">
        <w:rPr>
          <w:b/>
          <w:bCs/>
        </w:rPr>
        <w:t>Цель работы:</w:t>
      </w:r>
      <w:r w:rsidRPr="00E97F4B">
        <w:t xml:space="preserve"> подготовить доклад по заданной теме.</w:t>
      </w:r>
    </w:p>
    <w:p w14:paraId="2C992299" w14:textId="77777777" w:rsidR="00322B59" w:rsidRPr="00E97F4B" w:rsidRDefault="00322B59" w:rsidP="00175190">
      <w:pPr>
        <w:pStyle w:val="a3"/>
        <w:spacing w:before="0" w:beforeAutospacing="0" w:after="0" w:afterAutospacing="0"/>
        <w:jc w:val="both"/>
        <w:rPr>
          <w:b/>
          <w:bCs/>
        </w:rPr>
      </w:pPr>
      <w:r w:rsidRPr="00E97F4B">
        <w:rPr>
          <w:b/>
          <w:bCs/>
        </w:rPr>
        <w:t>Источники информации:</w:t>
      </w:r>
    </w:p>
    <w:p w14:paraId="5B5E37FD" w14:textId="77777777" w:rsidR="00CD0D84" w:rsidRPr="00CD0D84" w:rsidRDefault="00CD0D84" w:rsidP="00CD0D84">
      <w:pPr>
        <w:pStyle w:val="a3"/>
        <w:numPr>
          <w:ilvl w:val="0"/>
          <w:numId w:val="46"/>
        </w:numPr>
        <w:spacing w:before="0" w:beforeAutospacing="0" w:after="0" w:afterAutospacing="0"/>
        <w:jc w:val="both"/>
        <w:rPr>
          <w:bCs/>
        </w:rPr>
      </w:pPr>
      <w:r w:rsidRPr="00CD0D84">
        <w:rPr>
          <w:bCs/>
        </w:rPr>
        <w:t xml:space="preserve">Электронно-библиотечная система – режим доступа: </w:t>
      </w:r>
      <w:r w:rsidRPr="00CD0D84">
        <w:rPr>
          <w:b/>
          <w:bCs/>
        </w:rPr>
        <w:t>Znanium. com.</w:t>
      </w:r>
    </w:p>
    <w:p w14:paraId="548C8BFC" w14:textId="76A829DD" w:rsidR="00CD0D84" w:rsidRPr="00CD0D84" w:rsidRDefault="00CD0D84" w:rsidP="00CD0D84">
      <w:pPr>
        <w:pStyle w:val="a3"/>
        <w:numPr>
          <w:ilvl w:val="0"/>
          <w:numId w:val="46"/>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5" w:history="1">
        <w:r w:rsidRPr="00CD0D84">
          <w:rPr>
            <w:rStyle w:val="ac"/>
            <w:rFonts w:eastAsia="Calibri"/>
          </w:rPr>
          <w:t>https://znanium.com/catalog/document?id=362908</w:t>
        </w:r>
      </w:hyperlink>
      <w:r w:rsidRPr="00D644D7">
        <w:rPr>
          <w:rFonts w:eastAsia="Calibri"/>
          <w:lang w:eastAsia="en-US"/>
        </w:rPr>
        <w:t xml:space="preserve">  </w:t>
      </w:r>
    </w:p>
    <w:p w14:paraId="021C4FF9" w14:textId="77777777" w:rsidR="00322B59" w:rsidRPr="00E97F4B" w:rsidRDefault="00322B59" w:rsidP="00175190">
      <w:pPr>
        <w:jc w:val="both"/>
        <w:rPr>
          <w:bCs/>
        </w:rPr>
      </w:pPr>
      <w:r w:rsidRPr="00E97F4B">
        <w:rPr>
          <w:bCs/>
        </w:rPr>
        <w:t>Формат выполнения: подготовка доклада.</w:t>
      </w:r>
    </w:p>
    <w:p w14:paraId="1334BB6E" w14:textId="4D6EB0E7" w:rsidR="00322B59" w:rsidRPr="00E97F4B" w:rsidRDefault="00322B59" w:rsidP="00175190">
      <w:pPr>
        <w:jc w:val="both"/>
        <w:rPr>
          <w:bCs/>
        </w:rPr>
      </w:pPr>
      <w:r w:rsidRPr="00E97F4B">
        <w:rPr>
          <w:bCs/>
        </w:rPr>
        <w:t>Контроль выполнения: сдача доклада в распечатанном виде.</w:t>
      </w:r>
    </w:p>
    <w:bookmarkEnd w:id="12"/>
    <w:p w14:paraId="2A856523" w14:textId="14F055E2" w:rsidR="00322B59" w:rsidRPr="00E97F4B" w:rsidRDefault="00322B59" w:rsidP="00175190">
      <w:pPr>
        <w:jc w:val="both"/>
        <w:rPr>
          <w:bCs/>
        </w:rPr>
      </w:pPr>
    </w:p>
    <w:p w14:paraId="38A639C4" w14:textId="77777777" w:rsidR="004E253F" w:rsidRPr="00E97F4B" w:rsidRDefault="004E253F" w:rsidP="00175190">
      <w:pPr>
        <w:jc w:val="center"/>
        <w:rPr>
          <w:b/>
          <w:bCs/>
        </w:rPr>
      </w:pPr>
      <w:r w:rsidRPr="00E97F4B">
        <w:rPr>
          <w:b/>
          <w:bCs/>
        </w:rPr>
        <w:lastRenderedPageBreak/>
        <w:t>Самостоятельная работа№8:</w:t>
      </w:r>
    </w:p>
    <w:p w14:paraId="7E0166A4" w14:textId="451D36FC" w:rsidR="00322B59" w:rsidRPr="00E97F4B" w:rsidRDefault="004E253F" w:rsidP="00175190">
      <w:pPr>
        <w:pStyle w:val="a7"/>
        <w:numPr>
          <w:ilvl w:val="0"/>
          <w:numId w:val="5"/>
        </w:numPr>
        <w:spacing w:after="0" w:line="240" w:lineRule="auto"/>
        <w:jc w:val="both"/>
        <w:rPr>
          <w:rFonts w:ascii="Times New Roman" w:hAnsi="Times New Roman" w:cs="Times New Roman"/>
          <w:bCs/>
        </w:rPr>
      </w:pPr>
      <w:r w:rsidRPr="00E97F4B">
        <w:rPr>
          <w:rFonts w:ascii="Times New Roman" w:hAnsi="Times New Roman" w:cs="Times New Roman"/>
          <w:bCs/>
        </w:rPr>
        <w:t xml:space="preserve">Подготовить сообщение на тему: </w:t>
      </w:r>
      <w:r w:rsidRPr="00E97F4B">
        <w:rPr>
          <w:rFonts w:ascii="Times New Roman" w:hAnsi="Times New Roman" w:cs="Times New Roman"/>
          <w:b/>
          <w:bCs/>
        </w:rPr>
        <w:t>«</w:t>
      </w:r>
      <w:r w:rsidRPr="00E97F4B">
        <w:rPr>
          <w:rFonts w:ascii="Times New Roman" w:hAnsi="Times New Roman" w:cs="Times New Roman"/>
          <w:bCs/>
        </w:rPr>
        <w:t>Методика расчета сложенных электрических цепей с применением закона Кирхгофа»</w:t>
      </w:r>
    </w:p>
    <w:p w14:paraId="37456E55" w14:textId="5BBB0801" w:rsidR="004E253F" w:rsidRPr="00E97F4B" w:rsidRDefault="004E253F" w:rsidP="00175190">
      <w:pPr>
        <w:pStyle w:val="a3"/>
        <w:spacing w:before="0" w:beforeAutospacing="0" w:after="0" w:afterAutospacing="0"/>
        <w:jc w:val="both"/>
      </w:pPr>
      <w:r w:rsidRPr="00E97F4B">
        <w:rPr>
          <w:b/>
          <w:bCs/>
        </w:rPr>
        <w:t>Цель работы:</w:t>
      </w:r>
      <w:r w:rsidRPr="00E97F4B">
        <w:t xml:space="preserve"> подготовить </w:t>
      </w:r>
      <w:bookmarkStart w:id="13" w:name="_Hlk67514808"/>
      <w:r w:rsidRPr="00E97F4B">
        <w:t>сообщение</w:t>
      </w:r>
      <w:bookmarkEnd w:id="13"/>
      <w:r w:rsidRPr="00E97F4B">
        <w:t xml:space="preserve"> по заданной теме.</w:t>
      </w:r>
    </w:p>
    <w:p w14:paraId="7DA67FAD" w14:textId="77777777" w:rsidR="004E253F" w:rsidRPr="00E97F4B" w:rsidRDefault="004E253F" w:rsidP="00175190">
      <w:pPr>
        <w:pStyle w:val="a3"/>
        <w:spacing w:before="0" w:beforeAutospacing="0" w:after="0" w:afterAutospacing="0"/>
        <w:jc w:val="both"/>
        <w:rPr>
          <w:b/>
          <w:bCs/>
        </w:rPr>
      </w:pPr>
      <w:r w:rsidRPr="00E97F4B">
        <w:rPr>
          <w:b/>
          <w:bCs/>
        </w:rPr>
        <w:t>Источники информации:</w:t>
      </w:r>
    </w:p>
    <w:p w14:paraId="614368B9" w14:textId="77777777" w:rsidR="00CD0D84" w:rsidRPr="00CD0D84" w:rsidRDefault="00CD0D84" w:rsidP="00CD0D84">
      <w:pPr>
        <w:pStyle w:val="a3"/>
        <w:numPr>
          <w:ilvl w:val="0"/>
          <w:numId w:val="47"/>
        </w:numPr>
        <w:spacing w:before="0" w:beforeAutospacing="0" w:after="0" w:afterAutospacing="0"/>
        <w:jc w:val="both"/>
        <w:rPr>
          <w:bCs/>
        </w:rPr>
      </w:pPr>
      <w:r w:rsidRPr="00CD0D84">
        <w:rPr>
          <w:bCs/>
        </w:rPr>
        <w:t xml:space="preserve">Электронно-библиотечная система – режим доступа: </w:t>
      </w:r>
      <w:r w:rsidRPr="00CD0D84">
        <w:rPr>
          <w:b/>
          <w:bCs/>
        </w:rPr>
        <w:t>Znanium. com.</w:t>
      </w:r>
    </w:p>
    <w:p w14:paraId="72156AEE" w14:textId="77777777" w:rsidR="00CD0D84" w:rsidRPr="00D644D7" w:rsidRDefault="00CD0D84" w:rsidP="00CD0D84">
      <w:pPr>
        <w:pStyle w:val="a3"/>
        <w:numPr>
          <w:ilvl w:val="0"/>
          <w:numId w:val="47"/>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6" w:history="1">
        <w:r w:rsidRPr="00CD0D84">
          <w:rPr>
            <w:rStyle w:val="ac"/>
            <w:rFonts w:eastAsia="Calibri"/>
          </w:rPr>
          <w:t>https://znanium.com/catalog/document?id=362908</w:t>
        </w:r>
      </w:hyperlink>
      <w:r w:rsidRPr="00D644D7">
        <w:rPr>
          <w:rFonts w:eastAsia="Calibri"/>
          <w:lang w:eastAsia="en-US"/>
        </w:rPr>
        <w:t xml:space="preserve">  </w:t>
      </w:r>
    </w:p>
    <w:p w14:paraId="462737FD" w14:textId="212B6E2F" w:rsidR="004E253F" w:rsidRPr="00E97F4B" w:rsidRDefault="004E253F" w:rsidP="00175190">
      <w:pPr>
        <w:jc w:val="both"/>
        <w:rPr>
          <w:bCs/>
        </w:rPr>
      </w:pPr>
      <w:r w:rsidRPr="00E97F4B">
        <w:rPr>
          <w:bCs/>
        </w:rPr>
        <w:t xml:space="preserve">Формат выполнения: подготовка </w:t>
      </w:r>
      <w:r w:rsidRPr="00E97F4B">
        <w:t>сообщение</w:t>
      </w:r>
      <w:r w:rsidRPr="00E97F4B">
        <w:rPr>
          <w:bCs/>
        </w:rPr>
        <w:t>.</w:t>
      </w:r>
    </w:p>
    <w:p w14:paraId="699BB694" w14:textId="4BEA69A3" w:rsidR="004E253F" w:rsidRPr="00E97F4B" w:rsidRDefault="004E253F" w:rsidP="00175190">
      <w:pPr>
        <w:jc w:val="both"/>
        <w:rPr>
          <w:bCs/>
        </w:rPr>
      </w:pPr>
      <w:r w:rsidRPr="00E97F4B">
        <w:rPr>
          <w:bCs/>
        </w:rPr>
        <w:t>Контроль выполнения: сдача сообщение в распечатанном виде.</w:t>
      </w:r>
    </w:p>
    <w:p w14:paraId="7AE36216" w14:textId="0036D7F6" w:rsidR="004E253F" w:rsidRPr="00E97F4B" w:rsidRDefault="004E253F" w:rsidP="00175190">
      <w:pPr>
        <w:jc w:val="both"/>
        <w:rPr>
          <w:bCs/>
        </w:rPr>
      </w:pPr>
    </w:p>
    <w:p w14:paraId="024C87B1" w14:textId="77777777" w:rsidR="00C2246D" w:rsidRPr="00E97F4B" w:rsidRDefault="00C2246D" w:rsidP="00175190">
      <w:pPr>
        <w:jc w:val="center"/>
        <w:rPr>
          <w:b/>
          <w:bCs/>
        </w:rPr>
      </w:pPr>
      <w:r w:rsidRPr="00E97F4B">
        <w:rPr>
          <w:b/>
          <w:bCs/>
        </w:rPr>
        <w:t>Самостоятельная работа№9,10:</w:t>
      </w:r>
    </w:p>
    <w:p w14:paraId="4CFE4CDE" w14:textId="73FCB287" w:rsidR="00C2246D" w:rsidRPr="00E97F4B" w:rsidRDefault="00C2246D" w:rsidP="00175190">
      <w:pPr>
        <w:pStyle w:val="a7"/>
        <w:numPr>
          <w:ilvl w:val="0"/>
          <w:numId w:val="5"/>
        </w:numPr>
        <w:spacing w:after="0" w:line="240" w:lineRule="auto"/>
        <w:jc w:val="both"/>
        <w:rPr>
          <w:rFonts w:ascii="Times New Roman" w:hAnsi="Times New Roman" w:cs="Times New Roman"/>
          <w:bCs/>
        </w:rPr>
      </w:pPr>
      <w:r w:rsidRPr="00E97F4B">
        <w:rPr>
          <w:rFonts w:ascii="Times New Roman" w:hAnsi="Times New Roman" w:cs="Times New Roman"/>
          <w:bCs/>
        </w:rPr>
        <w:t>Подготовка презентаций: Трансформаторы. Специальные источники питания с нормальным и повышенным магнитным рассеиванием.</w:t>
      </w:r>
    </w:p>
    <w:p w14:paraId="1C74F9E5" w14:textId="77777777" w:rsidR="009D0120" w:rsidRPr="00E97F4B" w:rsidRDefault="009D0120" w:rsidP="00175190">
      <w:pPr>
        <w:pStyle w:val="a3"/>
        <w:spacing w:before="0" w:beforeAutospacing="0" w:after="0" w:afterAutospacing="0"/>
        <w:jc w:val="both"/>
      </w:pPr>
      <w:r w:rsidRPr="00E97F4B">
        <w:rPr>
          <w:b/>
          <w:bCs/>
        </w:rPr>
        <w:t>Цель работы:</w:t>
      </w:r>
      <w:r w:rsidRPr="00E97F4B">
        <w:t xml:space="preserve"> подготовить презентацию по заданной теме.</w:t>
      </w:r>
    </w:p>
    <w:p w14:paraId="4EA37B8A" w14:textId="77777777" w:rsidR="009D0120" w:rsidRPr="00E97F4B" w:rsidRDefault="009D0120" w:rsidP="00175190">
      <w:pPr>
        <w:pStyle w:val="a3"/>
        <w:spacing w:before="0" w:beforeAutospacing="0" w:after="0" w:afterAutospacing="0"/>
        <w:jc w:val="both"/>
        <w:rPr>
          <w:b/>
          <w:bCs/>
        </w:rPr>
      </w:pPr>
      <w:r w:rsidRPr="00E97F4B">
        <w:rPr>
          <w:b/>
          <w:bCs/>
        </w:rPr>
        <w:t>Источники информации:</w:t>
      </w:r>
    </w:p>
    <w:p w14:paraId="3CA4A581" w14:textId="77777777" w:rsidR="00CD0D84" w:rsidRPr="00CD0D84" w:rsidRDefault="00CD0D84" w:rsidP="00CD0D84">
      <w:pPr>
        <w:pStyle w:val="a3"/>
        <w:numPr>
          <w:ilvl w:val="0"/>
          <w:numId w:val="48"/>
        </w:numPr>
        <w:spacing w:before="0" w:beforeAutospacing="0" w:after="0" w:afterAutospacing="0"/>
        <w:jc w:val="both"/>
        <w:rPr>
          <w:bCs/>
        </w:rPr>
      </w:pPr>
      <w:r w:rsidRPr="00CD0D84">
        <w:rPr>
          <w:bCs/>
        </w:rPr>
        <w:t xml:space="preserve">Электронно-библиотечная система – режим доступа: </w:t>
      </w:r>
      <w:r w:rsidRPr="00CD0D84">
        <w:rPr>
          <w:b/>
          <w:bCs/>
        </w:rPr>
        <w:t>Znanium. com.</w:t>
      </w:r>
    </w:p>
    <w:p w14:paraId="299F1406" w14:textId="47468EDB" w:rsidR="00D644D7" w:rsidRPr="00CD0D84" w:rsidRDefault="00CD0D84" w:rsidP="00CD0D84">
      <w:pPr>
        <w:pStyle w:val="a3"/>
        <w:numPr>
          <w:ilvl w:val="0"/>
          <w:numId w:val="48"/>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7" w:history="1">
        <w:r w:rsidRPr="00CD0D84">
          <w:rPr>
            <w:rStyle w:val="ac"/>
            <w:rFonts w:eastAsia="Calibri"/>
          </w:rPr>
          <w:t>https://znanium.com/catalog/document?id=362908</w:t>
        </w:r>
      </w:hyperlink>
      <w:r w:rsidRPr="00D644D7">
        <w:rPr>
          <w:rFonts w:eastAsia="Calibri"/>
          <w:lang w:eastAsia="en-US"/>
        </w:rPr>
        <w:t xml:space="preserve">  </w:t>
      </w:r>
    </w:p>
    <w:p w14:paraId="34D10929" w14:textId="77777777" w:rsidR="009D0120" w:rsidRPr="00E97F4B" w:rsidRDefault="009D0120" w:rsidP="00175190">
      <w:pPr>
        <w:pStyle w:val="a3"/>
        <w:spacing w:before="0" w:beforeAutospacing="0" w:after="0" w:afterAutospacing="0"/>
        <w:jc w:val="both"/>
        <w:rPr>
          <w:b/>
        </w:rPr>
      </w:pPr>
      <w:r w:rsidRPr="00E97F4B">
        <w:rPr>
          <w:b/>
        </w:rPr>
        <w:t>Задание</w:t>
      </w:r>
    </w:p>
    <w:p w14:paraId="52593845" w14:textId="77777777" w:rsidR="009D0120" w:rsidRPr="00E97F4B" w:rsidRDefault="009D0120" w:rsidP="00175190">
      <w:pPr>
        <w:pStyle w:val="a3"/>
        <w:spacing w:before="0" w:beforeAutospacing="0" w:after="0" w:afterAutospacing="0"/>
        <w:jc w:val="both"/>
        <w:rPr>
          <w:bCs/>
        </w:rPr>
      </w:pPr>
      <w:r w:rsidRPr="00E97F4B">
        <w:rPr>
          <w:bCs/>
        </w:rPr>
        <w:t>Подготовить компьютерную презентацию на заданную тему.</w:t>
      </w:r>
    </w:p>
    <w:p w14:paraId="43D088C1" w14:textId="77777777" w:rsidR="009D0120" w:rsidRPr="00E97F4B" w:rsidRDefault="009D0120" w:rsidP="00175190">
      <w:pPr>
        <w:pStyle w:val="a3"/>
        <w:spacing w:before="0" w:beforeAutospacing="0" w:after="0" w:afterAutospacing="0"/>
        <w:jc w:val="both"/>
        <w:rPr>
          <w:bCs/>
        </w:rPr>
      </w:pPr>
      <w:r w:rsidRPr="00E97F4B">
        <w:rPr>
          <w:bCs/>
        </w:rPr>
        <w:t>Формат выполнения: подготовка презентации.</w:t>
      </w:r>
    </w:p>
    <w:p w14:paraId="4059E5D8" w14:textId="5C1968BD" w:rsidR="009D0120" w:rsidRPr="00E97F4B" w:rsidRDefault="009D0120" w:rsidP="00175190">
      <w:pPr>
        <w:pStyle w:val="a3"/>
        <w:spacing w:before="0" w:beforeAutospacing="0" w:after="0" w:afterAutospacing="0"/>
        <w:jc w:val="both"/>
        <w:rPr>
          <w:bCs/>
        </w:rPr>
      </w:pPr>
      <w:r w:rsidRPr="00E97F4B">
        <w:rPr>
          <w:bCs/>
        </w:rPr>
        <w:t>Форма сдачи отчетности: компьютерная презентация в электронном виде.</w:t>
      </w:r>
    </w:p>
    <w:p w14:paraId="5307B67B" w14:textId="52D7CA00" w:rsidR="004E253F" w:rsidRPr="00E97F4B" w:rsidRDefault="00C2246D" w:rsidP="00175190">
      <w:pPr>
        <w:pStyle w:val="a7"/>
        <w:numPr>
          <w:ilvl w:val="0"/>
          <w:numId w:val="5"/>
        </w:numPr>
        <w:spacing w:line="240" w:lineRule="auto"/>
        <w:jc w:val="both"/>
        <w:rPr>
          <w:rFonts w:ascii="Times New Roman" w:hAnsi="Times New Roman" w:cs="Times New Roman"/>
          <w:bCs/>
        </w:rPr>
      </w:pPr>
      <w:r w:rsidRPr="00E97F4B">
        <w:rPr>
          <w:rFonts w:ascii="Times New Roman" w:hAnsi="Times New Roman" w:cs="Times New Roman"/>
          <w:bCs/>
        </w:rPr>
        <w:t>«Эксплуатация электрических установок. Защитное заземление. Защитное зануление»</w:t>
      </w:r>
    </w:p>
    <w:p w14:paraId="5E60D479" w14:textId="77777777" w:rsidR="00F238BB" w:rsidRPr="00E97F4B" w:rsidRDefault="00F238BB" w:rsidP="00175190">
      <w:pPr>
        <w:pStyle w:val="a3"/>
        <w:jc w:val="center"/>
        <w:rPr>
          <w:b/>
          <w:bCs/>
        </w:rPr>
      </w:pPr>
      <w:r w:rsidRPr="00E97F4B">
        <w:rPr>
          <w:b/>
          <w:bCs/>
        </w:rPr>
        <w:t>Самостоятельная работа№11</w:t>
      </w:r>
    </w:p>
    <w:p w14:paraId="5B00CC3E" w14:textId="4C66239C" w:rsidR="00F238BB" w:rsidRPr="00E97F4B" w:rsidRDefault="00F238BB" w:rsidP="00175190">
      <w:pPr>
        <w:pStyle w:val="a3"/>
        <w:numPr>
          <w:ilvl w:val="0"/>
          <w:numId w:val="12"/>
        </w:numPr>
        <w:spacing w:before="0" w:beforeAutospacing="0" w:after="0" w:afterAutospacing="0"/>
        <w:jc w:val="both"/>
        <w:rPr>
          <w:b/>
          <w:bCs/>
        </w:rPr>
      </w:pPr>
      <w:r w:rsidRPr="00E97F4B">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64A7DBC1" w14:textId="77777777" w:rsidR="00F238BB" w:rsidRPr="00E97F4B" w:rsidRDefault="00F238BB" w:rsidP="00175190">
      <w:pPr>
        <w:pStyle w:val="a3"/>
        <w:spacing w:before="0" w:beforeAutospacing="0" w:after="0" w:afterAutospacing="0"/>
        <w:jc w:val="both"/>
      </w:pPr>
      <w:r w:rsidRPr="00E97F4B">
        <w:rPr>
          <w:b/>
          <w:bCs/>
        </w:rPr>
        <w:t>Цель работы:</w:t>
      </w:r>
      <w:r w:rsidRPr="00E97F4B">
        <w:t xml:space="preserve"> подготовить доклад по заданной теме.</w:t>
      </w:r>
    </w:p>
    <w:p w14:paraId="16A67373" w14:textId="77777777" w:rsidR="00F238BB" w:rsidRPr="00E97F4B" w:rsidRDefault="00F238BB" w:rsidP="00175190">
      <w:pPr>
        <w:pStyle w:val="a3"/>
        <w:spacing w:before="0" w:beforeAutospacing="0" w:after="0" w:afterAutospacing="0"/>
        <w:jc w:val="both"/>
        <w:rPr>
          <w:b/>
          <w:bCs/>
        </w:rPr>
      </w:pPr>
      <w:r w:rsidRPr="00E97F4B">
        <w:rPr>
          <w:b/>
          <w:bCs/>
        </w:rPr>
        <w:t>Источники информации:</w:t>
      </w:r>
    </w:p>
    <w:p w14:paraId="0B4039B2" w14:textId="77777777" w:rsidR="00CD0D84" w:rsidRPr="00CD0D84" w:rsidRDefault="00CD0D84" w:rsidP="00CD0D84">
      <w:pPr>
        <w:pStyle w:val="a3"/>
        <w:numPr>
          <w:ilvl w:val="0"/>
          <w:numId w:val="39"/>
        </w:numPr>
        <w:spacing w:before="0" w:beforeAutospacing="0" w:after="0" w:afterAutospacing="0"/>
        <w:jc w:val="both"/>
        <w:rPr>
          <w:bCs/>
        </w:rPr>
      </w:pPr>
      <w:r w:rsidRPr="00CD0D84">
        <w:rPr>
          <w:bCs/>
        </w:rPr>
        <w:t xml:space="preserve">Электронно-библиотечная система – режим доступа: </w:t>
      </w:r>
      <w:r w:rsidRPr="00CD0D84">
        <w:rPr>
          <w:b/>
          <w:bCs/>
        </w:rPr>
        <w:t>Znanium. com.</w:t>
      </w:r>
    </w:p>
    <w:p w14:paraId="60B1B55E" w14:textId="63D30768" w:rsidR="00D644D7" w:rsidRPr="00CD0D84" w:rsidRDefault="00CD0D84" w:rsidP="00CD0D84">
      <w:pPr>
        <w:pStyle w:val="a3"/>
        <w:numPr>
          <w:ilvl w:val="0"/>
          <w:numId w:val="39"/>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8" w:history="1">
        <w:r w:rsidRPr="00CD0D84">
          <w:rPr>
            <w:rStyle w:val="ac"/>
            <w:rFonts w:eastAsia="Calibri"/>
          </w:rPr>
          <w:t>https://znanium.com/catalog/document?id=362908</w:t>
        </w:r>
      </w:hyperlink>
      <w:r w:rsidRPr="00D644D7">
        <w:rPr>
          <w:rFonts w:eastAsia="Calibri"/>
          <w:lang w:eastAsia="en-US"/>
        </w:rPr>
        <w:t xml:space="preserve">  </w:t>
      </w:r>
      <w:r w:rsidR="00D644D7" w:rsidRPr="00CD0D84">
        <w:rPr>
          <w:rFonts w:eastAsia="Calibri"/>
          <w:lang w:eastAsia="en-US"/>
        </w:rPr>
        <w:t xml:space="preserve">  </w:t>
      </w:r>
    </w:p>
    <w:p w14:paraId="6D3B06E4" w14:textId="77777777" w:rsidR="00F238BB" w:rsidRPr="00E97F4B" w:rsidRDefault="00F238BB" w:rsidP="00175190">
      <w:pPr>
        <w:jc w:val="both"/>
        <w:rPr>
          <w:bCs/>
        </w:rPr>
      </w:pPr>
      <w:r w:rsidRPr="00E97F4B">
        <w:rPr>
          <w:bCs/>
        </w:rPr>
        <w:t>Формат выполнения: подготовка доклада.</w:t>
      </w:r>
    </w:p>
    <w:p w14:paraId="7F54C341" w14:textId="45BB2C46" w:rsidR="00F238BB" w:rsidRPr="00E97F4B" w:rsidRDefault="00F238BB" w:rsidP="00175190">
      <w:pPr>
        <w:jc w:val="both"/>
        <w:rPr>
          <w:bCs/>
        </w:rPr>
      </w:pPr>
      <w:r w:rsidRPr="00E97F4B">
        <w:rPr>
          <w:bCs/>
        </w:rPr>
        <w:t>Контроль выполнения: сдача доклада в распечатанном виде.</w:t>
      </w:r>
    </w:p>
    <w:p w14:paraId="1C91E88A" w14:textId="32B3B61B" w:rsidR="00C95E57" w:rsidRPr="00E97F4B" w:rsidRDefault="00F238BB" w:rsidP="00175190">
      <w:pPr>
        <w:pStyle w:val="a3"/>
        <w:numPr>
          <w:ilvl w:val="0"/>
          <w:numId w:val="12"/>
        </w:numPr>
        <w:spacing w:before="0" w:beforeAutospacing="0" w:after="0" w:afterAutospacing="0"/>
        <w:jc w:val="both"/>
      </w:pPr>
      <w:r w:rsidRPr="00E97F4B">
        <w:rPr>
          <w:u w:val="single"/>
        </w:rPr>
        <w:t>Составление кроссворда: </w:t>
      </w:r>
      <w:r w:rsidRPr="00E97F4B">
        <w:t>Электрические машины</w:t>
      </w:r>
    </w:p>
    <w:p w14:paraId="335DF809" w14:textId="003FFC91" w:rsidR="00F238BB" w:rsidRPr="00E97F4B" w:rsidRDefault="00F238BB" w:rsidP="00175190">
      <w:pPr>
        <w:pStyle w:val="a3"/>
        <w:spacing w:before="0" w:beforeAutospacing="0" w:after="0" w:afterAutospacing="0"/>
        <w:jc w:val="center"/>
        <w:rPr>
          <w:b/>
          <w:bCs/>
        </w:rPr>
      </w:pPr>
      <w:r w:rsidRPr="00E97F4B">
        <w:rPr>
          <w:b/>
          <w:bCs/>
        </w:rPr>
        <w:t>Самостоятельная работа№12,13</w:t>
      </w:r>
    </w:p>
    <w:p w14:paraId="14433011" w14:textId="77777777" w:rsidR="00F238BB" w:rsidRPr="00E97F4B" w:rsidRDefault="00F238BB" w:rsidP="00175190">
      <w:pPr>
        <w:pStyle w:val="a3"/>
        <w:numPr>
          <w:ilvl w:val="0"/>
          <w:numId w:val="12"/>
        </w:numPr>
        <w:spacing w:before="0" w:beforeAutospacing="0" w:after="0" w:afterAutospacing="0"/>
        <w:jc w:val="both"/>
      </w:pPr>
      <w:r w:rsidRPr="00E97F4B">
        <w:t>Подготовка сообщений</w:t>
      </w:r>
    </w:p>
    <w:p w14:paraId="7097BA10" w14:textId="77777777" w:rsidR="00F238BB" w:rsidRPr="00E97F4B" w:rsidRDefault="00F238BB" w:rsidP="00175190">
      <w:pPr>
        <w:pStyle w:val="a3"/>
        <w:spacing w:before="0" w:beforeAutospacing="0" w:after="0" w:afterAutospacing="0"/>
        <w:jc w:val="both"/>
      </w:pPr>
      <w:r w:rsidRPr="00E97F4B">
        <w:t>1. Учёт и контроль расхода энергии и её экономия</w:t>
      </w:r>
    </w:p>
    <w:p w14:paraId="07C9F95E" w14:textId="77777777" w:rsidR="00F238BB" w:rsidRPr="00E97F4B" w:rsidRDefault="00F238BB" w:rsidP="00175190">
      <w:pPr>
        <w:pStyle w:val="a3"/>
        <w:spacing w:before="0" w:beforeAutospacing="0" w:after="0" w:afterAutospacing="0"/>
        <w:jc w:val="both"/>
      </w:pPr>
      <w:r w:rsidRPr="00E97F4B">
        <w:t>2. Электроэнергия и её влияние на окружающую среду</w:t>
      </w:r>
    </w:p>
    <w:p w14:paraId="6A7040DF" w14:textId="77777777" w:rsidR="00F238BB" w:rsidRPr="00E97F4B" w:rsidRDefault="00F238BB" w:rsidP="00175190">
      <w:pPr>
        <w:pStyle w:val="a3"/>
        <w:spacing w:before="0" w:beforeAutospacing="0" w:after="0" w:afterAutospacing="0"/>
        <w:jc w:val="both"/>
      </w:pPr>
      <w:r w:rsidRPr="00E97F4B">
        <w:t>3. Электросбережение: понятия и способы</w:t>
      </w:r>
    </w:p>
    <w:p w14:paraId="6F758DEA" w14:textId="77777777" w:rsidR="00F238BB" w:rsidRPr="00E97F4B" w:rsidRDefault="00F238BB" w:rsidP="00175190">
      <w:pPr>
        <w:pStyle w:val="a3"/>
        <w:spacing w:before="0" w:beforeAutospacing="0" w:after="0" w:afterAutospacing="0"/>
        <w:jc w:val="both"/>
      </w:pPr>
      <w:r w:rsidRPr="00E97F4B">
        <w:t>4. Электрическая система: понятие, составляющие, качество</w:t>
      </w:r>
    </w:p>
    <w:p w14:paraId="0BD24139" w14:textId="77777777" w:rsidR="00F238BB" w:rsidRPr="00E97F4B" w:rsidRDefault="00F238BB" w:rsidP="00175190">
      <w:pPr>
        <w:pStyle w:val="a3"/>
        <w:spacing w:before="0" w:beforeAutospacing="0" w:after="0" w:afterAutospacing="0"/>
        <w:jc w:val="both"/>
      </w:pPr>
      <w:r w:rsidRPr="00E97F4B">
        <w:t>5. Электрические станции</w:t>
      </w:r>
    </w:p>
    <w:p w14:paraId="4748174E" w14:textId="1C1CDAE3" w:rsidR="00F238BB" w:rsidRPr="00E97F4B" w:rsidRDefault="00F238BB" w:rsidP="00175190">
      <w:pPr>
        <w:pStyle w:val="a3"/>
        <w:spacing w:before="0" w:beforeAutospacing="0" w:after="0" w:afterAutospacing="0"/>
        <w:jc w:val="both"/>
      </w:pPr>
      <w:r w:rsidRPr="00E97F4B">
        <w:t>6. Электроснабжение: принципы, потребители, снижение потерь</w:t>
      </w:r>
    </w:p>
    <w:p w14:paraId="700EF929" w14:textId="77777777" w:rsidR="00F238BB" w:rsidRPr="00E97F4B" w:rsidRDefault="00F238BB" w:rsidP="00175190">
      <w:pPr>
        <w:pStyle w:val="a3"/>
        <w:spacing w:before="0" w:beforeAutospacing="0" w:after="0" w:afterAutospacing="0"/>
        <w:jc w:val="both"/>
      </w:pPr>
      <w:r w:rsidRPr="00E97F4B">
        <w:rPr>
          <w:b/>
          <w:bCs/>
        </w:rPr>
        <w:lastRenderedPageBreak/>
        <w:t>Цель работы:</w:t>
      </w:r>
      <w:r w:rsidRPr="00E97F4B">
        <w:t xml:space="preserve"> подготовить сообщение по заданной теме.</w:t>
      </w:r>
    </w:p>
    <w:p w14:paraId="09799BC0" w14:textId="77777777" w:rsidR="00F238BB" w:rsidRPr="00E97F4B" w:rsidRDefault="00F238BB" w:rsidP="00175190">
      <w:pPr>
        <w:pStyle w:val="a3"/>
        <w:spacing w:before="0" w:beforeAutospacing="0" w:after="0" w:afterAutospacing="0"/>
        <w:jc w:val="both"/>
        <w:rPr>
          <w:b/>
          <w:bCs/>
        </w:rPr>
      </w:pPr>
      <w:r w:rsidRPr="00E97F4B">
        <w:rPr>
          <w:b/>
          <w:bCs/>
        </w:rPr>
        <w:t>Источники информации:</w:t>
      </w:r>
    </w:p>
    <w:p w14:paraId="77DE1B5F" w14:textId="77777777" w:rsidR="00CD0D84" w:rsidRPr="00CD0D84" w:rsidRDefault="00CD0D84" w:rsidP="00CD0D84">
      <w:pPr>
        <w:pStyle w:val="a3"/>
        <w:numPr>
          <w:ilvl w:val="0"/>
          <w:numId w:val="40"/>
        </w:numPr>
        <w:spacing w:before="0" w:beforeAutospacing="0" w:after="0" w:afterAutospacing="0"/>
        <w:jc w:val="both"/>
        <w:rPr>
          <w:bCs/>
        </w:rPr>
      </w:pPr>
      <w:r w:rsidRPr="00CD0D84">
        <w:rPr>
          <w:bCs/>
        </w:rPr>
        <w:t xml:space="preserve">Электронно-библиотечная система – режим доступа: </w:t>
      </w:r>
      <w:r w:rsidRPr="00CD0D84">
        <w:rPr>
          <w:b/>
          <w:bCs/>
        </w:rPr>
        <w:t>Znanium. com.</w:t>
      </w:r>
    </w:p>
    <w:p w14:paraId="416AA683" w14:textId="21B77970" w:rsidR="00D644D7" w:rsidRPr="00CD0D84" w:rsidRDefault="00CD0D84" w:rsidP="00CD0D84">
      <w:pPr>
        <w:pStyle w:val="a3"/>
        <w:numPr>
          <w:ilvl w:val="0"/>
          <w:numId w:val="40"/>
        </w:numPr>
        <w:spacing w:before="0" w:beforeAutospacing="0" w:after="0" w:afterAutospacing="0"/>
        <w:jc w:val="both"/>
        <w:rPr>
          <w:bCs/>
        </w:rPr>
      </w:pPr>
      <w:r w:rsidRPr="00CD0D84">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9" w:history="1">
        <w:r w:rsidRPr="00CD0D84">
          <w:rPr>
            <w:rStyle w:val="ac"/>
            <w:rFonts w:eastAsia="Calibri"/>
          </w:rPr>
          <w:t>https://znanium.com/catalog/document?id=362908</w:t>
        </w:r>
      </w:hyperlink>
      <w:r w:rsidRPr="00D644D7">
        <w:rPr>
          <w:rFonts w:eastAsia="Calibri"/>
          <w:lang w:eastAsia="en-US"/>
        </w:rPr>
        <w:t xml:space="preserve">  </w:t>
      </w:r>
      <w:r w:rsidR="00D644D7" w:rsidRPr="00CD0D84">
        <w:rPr>
          <w:rFonts w:eastAsia="Calibri"/>
          <w:lang w:eastAsia="en-US"/>
        </w:rPr>
        <w:t xml:space="preserve">  </w:t>
      </w:r>
    </w:p>
    <w:p w14:paraId="6B611470" w14:textId="77777777" w:rsidR="00F238BB" w:rsidRPr="00E97F4B" w:rsidRDefault="00F238BB" w:rsidP="00175190">
      <w:pPr>
        <w:jc w:val="both"/>
        <w:rPr>
          <w:bCs/>
        </w:rPr>
      </w:pPr>
      <w:r w:rsidRPr="00E97F4B">
        <w:rPr>
          <w:bCs/>
        </w:rPr>
        <w:t xml:space="preserve">Формат выполнения: подготовка </w:t>
      </w:r>
      <w:r w:rsidRPr="00E97F4B">
        <w:t>сообщение</w:t>
      </w:r>
      <w:r w:rsidRPr="00E97F4B">
        <w:rPr>
          <w:bCs/>
        </w:rPr>
        <w:t>.</w:t>
      </w:r>
    </w:p>
    <w:p w14:paraId="2D334CCC" w14:textId="0659FE82" w:rsidR="00C95E57" w:rsidRPr="00E97F4B" w:rsidRDefault="00F238BB" w:rsidP="00175190">
      <w:pPr>
        <w:pStyle w:val="a3"/>
        <w:spacing w:before="0" w:beforeAutospacing="0" w:after="0" w:afterAutospacing="0"/>
        <w:rPr>
          <w:b/>
          <w:bCs/>
        </w:rPr>
      </w:pPr>
      <w:r w:rsidRPr="00E97F4B">
        <w:rPr>
          <w:bCs/>
        </w:rPr>
        <w:t>Контроль выполнения: сдача сообщение в распечатанном виде</w:t>
      </w:r>
    </w:p>
    <w:p w14:paraId="1FBD9265" w14:textId="77777777" w:rsidR="00C95E57" w:rsidRPr="00E97F4B" w:rsidRDefault="00C95E57" w:rsidP="00175190">
      <w:pPr>
        <w:pStyle w:val="a3"/>
        <w:spacing w:before="0" w:beforeAutospacing="0" w:after="0" w:afterAutospacing="0"/>
        <w:rPr>
          <w:b/>
          <w:bCs/>
        </w:rPr>
      </w:pPr>
    </w:p>
    <w:p w14:paraId="38C0A968" w14:textId="77777777" w:rsidR="003524FD" w:rsidRPr="00E97F4B" w:rsidRDefault="003524FD" w:rsidP="00175190">
      <w:pPr>
        <w:pStyle w:val="a3"/>
        <w:spacing w:before="0" w:beforeAutospacing="0" w:after="0" w:afterAutospacing="0"/>
      </w:pPr>
    </w:p>
    <w:p w14:paraId="20D3FA82" w14:textId="5EB65DD5" w:rsidR="00B34E5F" w:rsidRPr="00E97F4B" w:rsidRDefault="00D644D7" w:rsidP="00D644D7">
      <w:pPr>
        <w:pStyle w:val="a3"/>
        <w:spacing w:before="0" w:beforeAutospacing="0" w:after="0" w:afterAutospacing="0"/>
        <w:jc w:val="center"/>
        <w:rPr>
          <w:b/>
          <w:bCs/>
        </w:rPr>
      </w:pPr>
      <w:r>
        <w:rPr>
          <w:b/>
          <w:bCs/>
        </w:rPr>
        <w:t>3.</w:t>
      </w:r>
      <w:r w:rsidR="00B34E5F" w:rsidRPr="00E97F4B">
        <w:rPr>
          <w:b/>
          <w:bCs/>
        </w:rPr>
        <w:t>Общие рекомендации по выполнению самостоятельных работ</w:t>
      </w:r>
    </w:p>
    <w:p w14:paraId="7F3E0ABD" w14:textId="77777777" w:rsidR="00B34E5F" w:rsidRPr="00E97F4B" w:rsidRDefault="00B34E5F" w:rsidP="00175190">
      <w:pPr>
        <w:pStyle w:val="a3"/>
        <w:spacing w:before="0" w:beforeAutospacing="0" w:after="0" w:afterAutospacing="0"/>
        <w:jc w:val="both"/>
      </w:pPr>
    </w:p>
    <w:p w14:paraId="0A2EF9BD" w14:textId="77777777" w:rsidR="00B34E5F" w:rsidRPr="00E97F4B" w:rsidRDefault="00B34E5F" w:rsidP="00175190">
      <w:pPr>
        <w:pStyle w:val="a3"/>
        <w:spacing w:before="0" w:beforeAutospacing="0" w:after="0" w:afterAutospacing="0"/>
        <w:ind w:firstLine="709"/>
        <w:jc w:val="both"/>
      </w:pPr>
      <w:r w:rsidRPr="00E97F4B">
        <w:t>В ходе изучения дисциплины Вы обязательно столкнетесь с индивидуальным</w:t>
      </w:r>
    </w:p>
    <w:p w14:paraId="472F6B8D" w14:textId="77777777" w:rsidR="00B34E5F" w:rsidRPr="00E97F4B" w:rsidRDefault="00B34E5F" w:rsidP="00175190">
      <w:pPr>
        <w:pStyle w:val="a3"/>
        <w:spacing w:before="0" w:beforeAutospacing="0" w:after="0" w:afterAutospacing="0"/>
        <w:jc w:val="both"/>
      </w:pPr>
      <w:r w:rsidRPr="00E97F4B">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E97F4B" w:rsidRDefault="00B34E5F" w:rsidP="00175190">
      <w:pPr>
        <w:pStyle w:val="a3"/>
        <w:spacing w:before="0" w:beforeAutospacing="0" w:after="0" w:afterAutospacing="0"/>
        <w:jc w:val="both"/>
      </w:pPr>
      <w:r w:rsidRPr="00E97F4B">
        <w:t>• Уясните для себя суть темы, которая Вам предложена.</w:t>
      </w:r>
    </w:p>
    <w:p w14:paraId="3CEC0919" w14:textId="77777777" w:rsidR="00B34E5F" w:rsidRPr="00E97F4B" w:rsidRDefault="00B34E5F" w:rsidP="00175190">
      <w:pPr>
        <w:pStyle w:val="a3"/>
        <w:spacing w:before="0" w:beforeAutospacing="0" w:after="0" w:afterAutospacing="0"/>
        <w:jc w:val="both"/>
      </w:pPr>
      <w:r w:rsidRPr="00E97F4B">
        <w:t>• Подберите необходимую литературу (старайтесь воспользоваться</w:t>
      </w:r>
    </w:p>
    <w:p w14:paraId="4625D11C" w14:textId="77777777" w:rsidR="00B34E5F" w:rsidRPr="00E97F4B" w:rsidRDefault="00B34E5F" w:rsidP="00175190">
      <w:pPr>
        <w:pStyle w:val="a3"/>
        <w:spacing w:before="0" w:beforeAutospacing="0" w:after="0" w:afterAutospacing="0"/>
        <w:jc w:val="both"/>
      </w:pPr>
      <w:r w:rsidRPr="00E97F4B">
        <w:t>несколькими книгами для более полного получения информации).</w:t>
      </w:r>
    </w:p>
    <w:p w14:paraId="33D3F9FC" w14:textId="77777777" w:rsidR="00B34E5F" w:rsidRPr="00E97F4B" w:rsidRDefault="00B34E5F" w:rsidP="00175190">
      <w:pPr>
        <w:pStyle w:val="a3"/>
        <w:spacing w:before="0" w:beforeAutospacing="0" w:after="0" w:afterAutospacing="0"/>
        <w:jc w:val="both"/>
      </w:pPr>
      <w:r w:rsidRPr="00E97F4B">
        <w:t>• Тщательно изучите материал учебника по данной теме, чтобы легче</w:t>
      </w:r>
    </w:p>
    <w:p w14:paraId="662A1814" w14:textId="77777777" w:rsidR="00B34E5F" w:rsidRPr="00E97F4B" w:rsidRDefault="00B34E5F" w:rsidP="00175190">
      <w:pPr>
        <w:pStyle w:val="a3"/>
        <w:spacing w:before="0" w:beforeAutospacing="0" w:after="0" w:afterAutospacing="0"/>
        <w:jc w:val="both"/>
      </w:pPr>
      <w:r w:rsidRPr="00E97F4B">
        <w:t>ориентироваться в необходимой Вам литературе и не сделать элементарных</w:t>
      </w:r>
    </w:p>
    <w:p w14:paraId="77EAA7CE" w14:textId="77777777" w:rsidR="00B34E5F" w:rsidRPr="00E97F4B" w:rsidRDefault="00B34E5F" w:rsidP="00175190">
      <w:pPr>
        <w:pStyle w:val="a3"/>
        <w:spacing w:before="0" w:beforeAutospacing="0" w:after="0" w:afterAutospacing="0"/>
        <w:jc w:val="both"/>
      </w:pPr>
      <w:r w:rsidRPr="00E97F4B">
        <w:t>ошибок.</w:t>
      </w:r>
    </w:p>
    <w:p w14:paraId="0034834D" w14:textId="77777777" w:rsidR="00B34E5F" w:rsidRPr="00E97F4B" w:rsidRDefault="00B34E5F" w:rsidP="00175190">
      <w:pPr>
        <w:pStyle w:val="a3"/>
        <w:spacing w:before="0" w:beforeAutospacing="0" w:after="0" w:afterAutospacing="0"/>
        <w:jc w:val="both"/>
      </w:pPr>
      <w:r w:rsidRPr="00E97F4B">
        <w:t>• Изучите подобранный материал (по возможности работайте с</w:t>
      </w:r>
    </w:p>
    <w:p w14:paraId="799DBF04" w14:textId="77777777" w:rsidR="00B34E5F" w:rsidRPr="00E97F4B" w:rsidRDefault="00B34E5F" w:rsidP="00175190">
      <w:pPr>
        <w:pStyle w:val="a3"/>
        <w:spacing w:before="0" w:beforeAutospacing="0" w:after="0" w:afterAutospacing="0"/>
        <w:jc w:val="both"/>
      </w:pPr>
      <w:r w:rsidRPr="00E97F4B">
        <w:t>карандашом), выделяя самое главное по ходу чтения.</w:t>
      </w:r>
    </w:p>
    <w:p w14:paraId="33B5F670" w14:textId="77777777" w:rsidR="00B34E5F" w:rsidRPr="00E97F4B" w:rsidRDefault="00B34E5F" w:rsidP="00175190">
      <w:pPr>
        <w:pStyle w:val="a3"/>
        <w:spacing w:before="0" w:beforeAutospacing="0" w:after="0" w:afterAutospacing="0"/>
        <w:jc w:val="both"/>
      </w:pPr>
      <w:r w:rsidRPr="00E97F4B">
        <w:t>• Составьте план реферата.</w:t>
      </w:r>
    </w:p>
    <w:p w14:paraId="66BC03D2" w14:textId="77777777" w:rsidR="00B34E5F" w:rsidRPr="00E97F4B" w:rsidRDefault="00B34E5F" w:rsidP="00175190">
      <w:pPr>
        <w:pStyle w:val="a3"/>
        <w:spacing w:before="0" w:beforeAutospacing="0" w:after="0" w:afterAutospacing="0"/>
        <w:jc w:val="both"/>
      </w:pPr>
      <w:r w:rsidRPr="00E97F4B">
        <w:t>Помните:</w:t>
      </w:r>
    </w:p>
    <w:p w14:paraId="55EB8706" w14:textId="77777777" w:rsidR="00B34E5F" w:rsidRPr="00E97F4B" w:rsidRDefault="00B34E5F" w:rsidP="00175190">
      <w:pPr>
        <w:pStyle w:val="a3"/>
        <w:spacing w:before="0" w:beforeAutospacing="0" w:after="0" w:afterAutospacing="0"/>
        <w:jc w:val="both"/>
      </w:pPr>
      <w:r w:rsidRPr="00E97F4B">
        <w:t>• Выбирайте только интересную и понятную информацию.</w:t>
      </w:r>
    </w:p>
    <w:p w14:paraId="47A7D50F" w14:textId="77777777" w:rsidR="00B34E5F" w:rsidRPr="00E97F4B" w:rsidRDefault="00B34E5F" w:rsidP="00175190">
      <w:pPr>
        <w:pStyle w:val="a3"/>
        <w:spacing w:before="0" w:beforeAutospacing="0" w:after="0" w:afterAutospacing="0"/>
        <w:jc w:val="both"/>
      </w:pPr>
      <w:r w:rsidRPr="00E97F4B">
        <w:t>• Не используйте неясных терминов.</w:t>
      </w:r>
    </w:p>
    <w:p w14:paraId="0CA57F29" w14:textId="77777777" w:rsidR="00B34E5F" w:rsidRPr="00E97F4B" w:rsidRDefault="00B34E5F" w:rsidP="00175190">
      <w:pPr>
        <w:pStyle w:val="a3"/>
        <w:spacing w:before="0" w:beforeAutospacing="0" w:after="0" w:afterAutospacing="0"/>
        <w:jc w:val="both"/>
      </w:pPr>
      <w:r w:rsidRPr="00E97F4B">
        <w:t>• Информация должна относиться к теме.</w:t>
      </w:r>
    </w:p>
    <w:p w14:paraId="440C1226" w14:textId="77777777" w:rsidR="00B34E5F" w:rsidRPr="00E97F4B" w:rsidRDefault="00B34E5F" w:rsidP="00175190">
      <w:pPr>
        <w:pStyle w:val="a3"/>
        <w:spacing w:before="0" w:beforeAutospacing="0" w:after="0" w:afterAutospacing="0"/>
        <w:jc w:val="both"/>
      </w:pPr>
      <w:r w:rsidRPr="00E97F4B">
        <w:t>• Не делайте сообщение громоздким.</w:t>
      </w:r>
    </w:p>
    <w:p w14:paraId="1E2115DF" w14:textId="77777777" w:rsidR="00B34E5F" w:rsidRPr="00E97F4B" w:rsidRDefault="00B34E5F" w:rsidP="00175190">
      <w:pPr>
        <w:pStyle w:val="a3"/>
        <w:spacing w:before="0" w:beforeAutospacing="0" w:after="0" w:afterAutospacing="0"/>
        <w:jc w:val="both"/>
      </w:pPr>
      <w:r w:rsidRPr="00E97F4B">
        <w:t>• В конце реферата и сообщения перечислите литературу, которой Вы пользовались</w:t>
      </w:r>
    </w:p>
    <w:p w14:paraId="7650CC39" w14:textId="77777777" w:rsidR="00B34E5F" w:rsidRPr="00E97F4B" w:rsidRDefault="00B34E5F" w:rsidP="00175190">
      <w:pPr>
        <w:pStyle w:val="a3"/>
        <w:spacing w:before="0" w:beforeAutospacing="0" w:after="0" w:afterAutospacing="0"/>
        <w:jc w:val="both"/>
      </w:pPr>
      <w:r w:rsidRPr="00E97F4B">
        <w:t>при его подготовке.</w:t>
      </w:r>
    </w:p>
    <w:p w14:paraId="14B79A19" w14:textId="77777777" w:rsidR="00B34E5F" w:rsidRPr="00E97F4B" w:rsidRDefault="00B34E5F" w:rsidP="00175190">
      <w:pPr>
        <w:pStyle w:val="a3"/>
        <w:spacing w:before="0" w:beforeAutospacing="0" w:after="0" w:afterAutospacing="0"/>
        <w:jc w:val="both"/>
      </w:pPr>
      <w:r w:rsidRPr="00E97F4B">
        <w:t>• При оформлении используйте только необходимые, относящиеся к</w:t>
      </w:r>
    </w:p>
    <w:p w14:paraId="629F806E" w14:textId="77777777" w:rsidR="00B34E5F" w:rsidRPr="00E97F4B" w:rsidRDefault="00B34E5F" w:rsidP="00175190">
      <w:pPr>
        <w:pStyle w:val="a3"/>
        <w:spacing w:before="0" w:beforeAutospacing="0" w:after="0" w:afterAutospacing="0"/>
        <w:jc w:val="both"/>
      </w:pPr>
      <w:r w:rsidRPr="00E97F4B">
        <w:t>теме рисунки и схемы.</w:t>
      </w:r>
    </w:p>
    <w:p w14:paraId="1C0EE384" w14:textId="77777777" w:rsidR="00B34E5F" w:rsidRPr="00E97F4B" w:rsidRDefault="00B34E5F" w:rsidP="00175190">
      <w:pPr>
        <w:pStyle w:val="a3"/>
        <w:spacing w:before="0" w:beforeAutospacing="0" w:after="0" w:afterAutospacing="0"/>
        <w:jc w:val="both"/>
      </w:pPr>
      <w:r w:rsidRPr="00E97F4B">
        <w:t>• Прочитайте написанный текст и постарайтесь выбрать самое основное.</w:t>
      </w:r>
    </w:p>
    <w:p w14:paraId="023AF37B" w14:textId="77777777" w:rsidR="00B34E5F" w:rsidRPr="00E97F4B" w:rsidRDefault="00B34E5F" w:rsidP="00175190">
      <w:pPr>
        <w:pStyle w:val="a3"/>
        <w:spacing w:before="0" w:beforeAutospacing="0" w:after="0" w:afterAutospacing="0"/>
        <w:jc w:val="both"/>
      </w:pPr>
      <w:r w:rsidRPr="00E97F4B">
        <w:t>• Перед тем, как делать доклад выпишите необходимую</w:t>
      </w:r>
    </w:p>
    <w:p w14:paraId="2A9B75D3" w14:textId="77777777" w:rsidR="00B34E5F" w:rsidRPr="00E97F4B" w:rsidRDefault="00B34E5F" w:rsidP="00175190">
      <w:pPr>
        <w:pStyle w:val="a3"/>
        <w:spacing w:before="0" w:beforeAutospacing="0" w:after="0" w:afterAutospacing="0"/>
        <w:jc w:val="both"/>
      </w:pPr>
      <w:r w:rsidRPr="00E97F4B">
        <w:t>информацию (термины, даты, основные положения) на доску.</w:t>
      </w:r>
    </w:p>
    <w:p w14:paraId="2903E5B7" w14:textId="77777777" w:rsidR="00B34E5F" w:rsidRPr="00E97F4B" w:rsidRDefault="00B34E5F" w:rsidP="00175190">
      <w:pPr>
        <w:pStyle w:val="a3"/>
        <w:spacing w:before="0" w:beforeAutospacing="0" w:after="0" w:afterAutospacing="0"/>
        <w:jc w:val="both"/>
      </w:pPr>
      <w:r w:rsidRPr="00E97F4B">
        <w:t>• Никогда не читайте доклад! Чтобы не сбиться, пользуйтесь планом и</w:t>
      </w:r>
    </w:p>
    <w:p w14:paraId="15906198" w14:textId="77777777" w:rsidR="00B34E5F" w:rsidRPr="00E97F4B" w:rsidRDefault="00B34E5F" w:rsidP="00175190">
      <w:pPr>
        <w:pStyle w:val="a3"/>
        <w:spacing w:before="0" w:beforeAutospacing="0" w:after="0" w:afterAutospacing="0"/>
        <w:jc w:val="both"/>
      </w:pPr>
      <w:r w:rsidRPr="00E97F4B">
        <w:t>выписанной на доске информацией.</w:t>
      </w:r>
    </w:p>
    <w:p w14:paraId="5EFCBBF7" w14:textId="77777777" w:rsidR="00B34E5F" w:rsidRPr="00E97F4B" w:rsidRDefault="00B34E5F" w:rsidP="00175190">
      <w:pPr>
        <w:pStyle w:val="a3"/>
        <w:spacing w:before="0" w:beforeAutospacing="0" w:after="0" w:afterAutospacing="0"/>
        <w:jc w:val="both"/>
      </w:pPr>
      <w:r w:rsidRPr="00E97F4B">
        <w:t>• Говорите громко, отчетливо не торопитесь. В особо важных местах</w:t>
      </w:r>
    </w:p>
    <w:p w14:paraId="20C3D1F7" w14:textId="77777777" w:rsidR="00B34E5F" w:rsidRPr="00E97F4B" w:rsidRDefault="00B34E5F" w:rsidP="00175190">
      <w:pPr>
        <w:pStyle w:val="a3"/>
        <w:spacing w:before="0" w:beforeAutospacing="0" w:after="0" w:afterAutospacing="0"/>
        <w:jc w:val="both"/>
      </w:pPr>
      <w:r w:rsidRPr="00E97F4B">
        <w:t>делайте паузу или меняйте интонацию – это облегчит ее восприятие для</w:t>
      </w:r>
    </w:p>
    <w:p w14:paraId="068E215E" w14:textId="522FCAA7" w:rsidR="00B34E5F" w:rsidRPr="00E97F4B" w:rsidRDefault="00B34E5F" w:rsidP="003524FD">
      <w:pPr>
        <w:pStyle w:val="a3"/>
        <w:spacing w:before="0" w:beforeAutospacing="0" w:after="0" w:afterAutospacing="0"/>
        <w:jc w:val="both"/>
      </w:pPr>
      <w:r w:rsidRPr="00E97F4B">
        <w:t>аудитории</w:t>
      </w:r>
    </w:p>
    <w:p w14:paraId="15A2D0AB" w14:textId="77777777" w:rsidR="00B34E5F" w:rsidRPr="00E97F4B" w:rsidRDefault="00B34E5F" w:rsidP="00175190">
      <w:pPr>
        <w:ind w:firstLine="360"/>
        <w:jc w:val="both"/>
        <w:rPr>
          <w:rFonts w:eastAsia="Calibri"/>
          <w:lang w:eastAsia="en-US"/>
        </w:rPr>
      </w:pPr>
      <w:r w:rsidRPr="00E97F4B">
        <w:rPr>
          <w:rFonts w:eastAsia="Calibri"/>
          <w:lang w:eastAsia="en-US"/>
        </w:rPr>
        <w:t>Перечень видов самостоятельной работы представлен в таблице 2.</w:t>
      </w:r>
    </w:p>
    <w:p w14:paraId="222BE878" w14:textId="77777777" w:rsidR="00B34E5F" w:rsidRPr="00E97F4B" w:rsidRDefault="00B34E5F" w:rsidP="00175190">
      <w:pPr>
        <w:ind w:firstLine="360"/>
        <w:jc w:val="right"/>
        <w:rPr>
          <w:rFonts w:eastAsia="Calibri"/>
          <w:lang w:eastAsia="en-US"/>
        </w:rPr>
      </w:pPr>
      <w:r w:rsidRPr="00E97F4B">
        <w:rPr>
          <w:rFonts w:eastAsia="Calibri"/>
          <w:lang w:eastAsia="en-US"/>
        </w:rPr>
        <w:t>Таблица 2</w:t>
      </w:r>
    </w:p>
    <w:p w14:paraId="09820DDA" w14:textId="77777777" w:rsidR="00B34E5F" w:rsidRPr="00E97F4B" w:rsidRDefault="00B34E5F" w:rsidP="00175190">
      <w:pPr>
        <w:ind w:firstLine="360"/>
        <w:jc w:val="both"/>
        <w:rPr>
          <w:rFonts w:eastAsia="Calibri"/>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34E5F" w:rsidRPr="00E97F4B" w14:paraId="28170292" w14:textId="77777777" w:rsidTr="00BE4897">
        <w:tc>
          <w:tcPr>
            <w:tcW w:w="1020" w:type="dxa"/>
          </w:tcPr>
          <w:p w14:paraId="5D5A17E5" w14:textId="77777777" w:rsidR="00B34E5F" w:rsidRPr="00E97F4B" w:rsidRDefault="00B34E5F" w:rsidP="00175190">
            <w:pPr>
              <w:jc w:val="center"/>
              <w:rPr>
                <w:rFonts w:eastAsia="Calibri"/>
                <w:b/>
                <w:bCs/>
                <w:lang w:eastAsia="en-US"/>
              </w:rPr>
            </w:pPr>
            <w:r w:rsidRPr="00E97F4B">
              <w:rPr>
                <w:rFonts w:eastAsia="Calibri"/>
                <w:b/>
                <w:bCs/>
                <w:lang w:eastAsia="en-US"/>
              </w:rPr>
              <w:t>Кол-во часов</w:t>
            </w:r>
          </w:p>
        </w:tc>
        <w:tc>
          <w:tcPr>
            <w:tcW w:w="5343" w:type="dxa"/>
          </w:tcPr>
          <w:p w14:paraId="645392C4" w14:textId="77777777" w:rsidR="00B34E5F" w:rsidRPr="00E97F4B" w:rsidRDefault="00B34E5F" w:rsidP="00175190">
            <w:pPr>
              <w:jc w:val="center"/>
              <w:rPr>
                <w:rFonts w:eastAsia="Calibri"/>
                <w:b/>
                <w:bCs/>
                <w:lang w:eastAsia="en-US"/>
              </w:rPr>
            </w:pPr>
            <w:r w:rsidRPr="00E97F4B">
              <w:rPr>
                <w:rFonts w:eastAsia="Calibri"/>
                <w:b/>
                <w:bCs/>
                <w:lang w:eastAsia="en-US"/>
              </w:rPr>
              <w:t>Вид самостоятельной работы</w:t>
            </w:r>
          </w:p>
        </w:tc>
        <w:tc>
          <w:tcPr>
            <w:tcW w:w="3101" w:type="dxa"/>
            <w:shd w:val="clear" w:color="auto" w:fill="FFFFFF"/>
          </w:tcPr>
          <w:p w14:paraId="75325C97" w14:textId="77777777" w:rsidR="00B34E5F" w:rsidRPr="00E97F4B" w:rsidRDefault="00B34E5F" w:rsidP="00175190">
            <w:pPr>
              <w:jc w:val="center"/>
              <w:rPr>
                <w:rFonts w:eastAsia="Calibri"/>
                <w:b/>
                <w:bCs/>
                <w:lang w:eastAsia="en-US"/>
              </w:rPr>
            </w:pPr>
            <w:r w:rsidRPr="00E97F4B">
              <w:rPr>
                <w:rFonts w:eastAsia="Calibri"/>
                <w:b/>
                <w:bCs/>
                <w:lang w:eastAsia="en-US"/>
              </w:rPr>
              <w:t>Форма контроля</w:t>
            </w:r>
          </w:p>
        </w:tc>
      </w:tr>
      <w:tr w:rsidR="00B34E5F" w:rsidRPr="00E97F4B" w14:paraId="161D897D" w14:textId="77777777" w:rsidTr="00BE4897">
        <w:trPr>
          <w:cantSplit/>
        </w:trPr>
        <w:tc>
          <w:tcPr>
            <w:tcW w:w="1020" w:type="dxa"/>
          </w:tcPr>
          <w:p w14:paraId="15CA5C4E" w14:textId="34D8E040" w:rsidR="00B34E5F" w:rsidRPr="00E97F4B" w:rsidRDefault="00B34E5F" w:rsidP="00175190">
            <w:pPr>
              <w:jc w:val="center"/>
              <w:rPr>
                <w:rFonts w:eastAsia="Calibri"/>
                <w:lang w:eastAsia="en-US"/>
              </w:rPr>
            </w:pPr>
            <w:r w:rsidRPr="00E97F4B">
              <w:rPr>
                <w:rFonts w:eastAsia="Calibri"/>
                <w:lang w:eastAsia="en-US"/>
              </w:rPr>
              <w:t>2</w:t>
            </w:r>
          </w:p>
        </w:tc>
        <w:tc>
          <w:tcPr>
            <w:tcW w:w="5343" w:type="dxa"/>
          </w:tcPr>
          <w:p w14:paraId="0F43D7D5" w14:textId="77777777" w:rsidR="00B34E5F" w:rsidRPr="00E97F4B" w:rsidRDefault="00B34E5F" w:rsidP="00175190">
            <w:r w:rsidRPr="00E97F4B">
              <w:t>Конспектирование</w:t>
            </w:r>
          </w:p>
        </w:tc>
        <w:tc>
          <w:tcPr>
            <w:tcW w:w="3101" w:type="dxa"/>
            <w:shd w:val="clear" w:color="auto" w:fill="FFFFFF"/>
          </w:tcPr>
          <w:p w14:paraId="38BBC266" w14:textId="77777777" w:rsidR="00B34E5F" w:rsidRPr="00E97F4B" w:rsidRDefault="00B34E5F" w:rsidP="00175190">
            <w:pPr>
              <w:jc w:val="center"/>
              <w:rPr>
                <w:rFonts w:eastAsia="Calibri"/>
                <w:lang w:eastAsia="en-US"/>
              </w:rPr>
            </w:pPr>
            <w:r w:rsidRPr="00E97F4B">
              <w:rPr>
                <w:rFonts w:eastAsia="Calibri"/>
                <w:lang w:eastAsia="en-US"/>
              </w:rPr>
              <w:t>Самоотчет</w:t>
            </w:r>
          </w:p>
        </w:tc>
      </w:tr>
      <w:tr w:rsidR="00B34E5F" w:rsidRPr="00E97F4B" w14:paraId="6B07A415" w14:textId="77777777" w:rsidTr="00BE4897">
        <w:trPr>
          <w:cantSplit/>
        </w:trPr>
        <w:tc>
          <w:tcPr>
            <w:tcW w:w="1020" w:type="dxa"/>
          </w:tcPr>
          <w:p w14:paraId="0630505D" w14:textId="7F1E0CB8" w:rsidR="00B34E5F" w:rsidRPr="00E97F4B" w:rsidRDefault="00B34E5F" w:rsidP="00175190">
            <w:pPr>
              <w:jc w:val="center"/>
              <w:rPr>
                <w:rFonts w:eastAsia="Calibri"/>
                <w:lang w:eastAsia="en-US"/>
              </w:rPr>
            </w:pPr>
            <w:r w:rsidRPr="00E97F4B">
              <w:rPr>
                <w:rFonts w:eastAsia="Calibri"/>
                <w:lang w:eastAsia="en-US"/>
              </w:rPr>
              <w:t>10</w:t>
            </w:r>
          </w:p>
        </w:tc>
        <w:tc>
          <w:tcPr>
            <w:tcW w:w="5343" w:type="dxa"/>
          </w:tcPr>
          <w:p w14:paraId="0687ABFF" w14:textId="77777777" w:rsidR="00B34E5F" w:rsidRPr="00E97F4B" w:rsidRDefault="00B34E5F" w:rsidP="00175190">
            <w:r w:rsidRPr="00E97F4B">
              <w:t>Подготовка и написание докладов</w:t>
            </w:r>
          </w:p>
        </w:tc>
        <w:tc>
          <w:tcPr>
            <w:tcW w:w="3101" w:type="dxa"/>
            <w:shd w:val="clear" w:color="auto" w:fill="FFFFFF"/>
          </w:tcPr>
          <w:p w14:paraId="1DDE0F8F" w14:textId="77777777" w:rsidR="00B34E5F" w:rsidRPr="00E97F4B" w:rsidRDefault="00B34E5F" w:rsidP="00175190">
            <w:pPr>
              <w:jc w:val="center"/>
              <w:rPr>
                <w:rFonts w:eastAsia="Calibri"/>
                <w:lang w:eastAsia="en-US"/>
              </w:rPr>
            </w:pPr>
            <w:r w:rsidRPr="00E97F4B">
              <w:rPr>
                <w:rFonts w:eastAsia="Calibri"/>
                <w:lang w:eastAsia="en-US"/>
              </w:rPr>
              <w:t>Защита доклада</w:t>
            </w:r>
          </w:p>
        </w:tc>
      </w:tr>
      <w:tr w:rsidR="00B34E5F" w:rsidRPr="00E97F4B" w14:paraId="61F294B2" w14:textId="77777777" w:rsidTr="00BE4897">
        <w:trPr>
          <w:cantSplit/>
          <w:trHeight w:val="599"/>
        </w:trPr>
        <w:tc>
          <w:tcPr>
            <w:tcW w:w="1020" w:type="dxa"/>
          </w:tcPr>
          <w:p w14:paraId="1F2EB03E" w14:textId="0B3CF964" w:rsidR="00B34E5F" w:rsidRPr="00E97F4B" w:rsidRDefault="00B34E5F" w:rsidP="00175190">
            <w:pPr>
              <w:spacing w:after="200"/>
              <w:jc w:val="center"/>
              <w:rPr>
                <w:rFonts w:eastAsia="Calibri"/>
                <w:lang w:eastAsia="en-US"/>
              </w:rPr>
            </w:pPr>
            <w:r w:rsidRPr="00E97F4B">
              <w:rPr>
                <w:rFonts w:eastAsia="Calibri"/>
                <w:lang w:eastAsia="en-US"/>
              </w:rPr>
              <w:lastRenderedPageBreak/>
              <w:t>2</w:t>
            </w:r>
          </w:p>
        </w:tc>
        <w:tc>
          <w:tcPr>
            <w:tcW w:w="5343" w:type="dxa"/>
          </w:tcPr>
          <w:p w14:paraId="5D2C02AE" w14:textId="77777777" w:rsidR="00B34E5F" w:rsidRPr="00E97F4B" w:rsidRDefault="00B34E5F" w:rsidP="00175190">
            <w:pPr>
              <w:rPr>
                <w:rFonts w:eastAsia="Calibri"/>
                <w:lang w:eastAsia="en-US"/>
              </w:rPr>
            </w:pPr>
            <w:r w:rsidRPr="00E97F4B">
              <w:rPr>
                <w:rFonts w:eastAsia="Calibri"/>
                <w:lang w:eastAsia="en-US"/>
              </w:rPr>
              <w:t>Самостоятельное решение ситуационных задач</w:t>
            </w:r>
          </w:p>
        </w:tc>
        <w:tc>
          <w:tcPr>
            <w:tcW w:w="3101" w:type="dxa"/>
            <w:shd w:val="clear" w:color="auto" w:fill="FFFFFF"/>
          </w:tcPr>
          <w:p w14:paraId="7C6FA3F9" w14:textId="77777777" w:rsidR="00B34E5F" w:rsidRPr="00E97F4B" w:rsidRDefault="00B34E5F" w:rsidP="00175190">
            <w:pPr>
              <w:jc w:val="center"/>
              <w:rPr>
                <w:rFonts w:eastAsia="Calibri"/>
                <w:lang w:eastAsia="en-US"/>
              </w:rPr>
            </w:pPr>
            <w:r w:rsidRPr="00E97F4B">
              <w:rPr>
                <w:rFonts w:eastAsia="Calibri"/>
                <w:lang w:eastAsia="en-US"/>
              </w:rPr>
              <w:t>Выступление на семинаре</w:t>
            </w:r>
          </w:p>
        </w:tc>
      </w:tr>
      <w:tr w:rsidR="00B34E5F" w:rsidRPr="00E97F4B" w14:paraId="5228C114" w14:textId="77777777" w:rsidTr="00BE4897">
        <w:trPr>
          <w:cantSplit/>
          <w:trHeight w:val="599"/>
        </w:trPr>
        <w:tc>
          <w:tcPr>
            <w:tcW w:w="1020" w:type="dxa"/>
          </w:tcPr>
          <w:p w14:paraId="323F59A4" w14:textId="3047056D" w:rsidR="00B34E5F" w:rsidRPr="00E97F4B" w:rsidRDefault="00B34E5F" w:rsidP="00175190">
            <w:pPr>
              <w:spacing w:after="200"/>
              <w:jc w:val="center"/>
              <w:rPr>
                <w:rFonts w:eastAsia="Calibri"/>
                <w:lang w:eastAsia="en-US"/>
              </w:rPr>
            </w:pPr>
            <w:r w:rsidRPr="00E97F4B">
              <w:rPr>
                <w:rFonts w:eastAsia="Calibri"/>
                <w:lang w:eastAsia="en-US"/>
              </w:rPr>
              <w:t>7</w:t>
            </w:r>
          </w:p>
        </w:tc>
        <w:tc>
          <w:tcPr>
            <w:tcW w:w="5343" w:type="dxa"/>
          </w:tcPr>
          <w:p w14:paraId="435EAE69" w14:textId="77777777" w:rsidR="00B34E5F" w:rsidRPr="00E97F4B" w:rsidRDefault="00B34E5F" w:rsidP="00175190">
            <w:pPr>
              <w:rPr>
                <w:rFonts w:eastAsia="Calibri"/>
                <w:lang w:eastAsia="en-US"/>
              </w:rPr>
            </w:pPr>
            <w:r w:rsidRPr="00E97F4B">
              <w:rPr>
                <w:rFonts w:eastAsia="Calibri"/>
                <w:lang w:eastAsia="en-US"/>
              </w:rPr>
              <w:t>Подготовка и написание сообщения</w:t>
            </w:r>
          </w:p>
        </w:tc>
        <w:tc>
          <w:tcPr>
            <w:tcW w:w="3101" w:type="dxa"/>
            <w:shd w:val="clear" w:color="auto" w:fill="FFFFFF"/>
          </w:tcPr>
          <w:p w14:paraId="2255D713" w14:textId="77777777" w:rsidR="00B34E5F" w:rsidRPr="00E97F4B" w:rsidRDefault="00B34E5F" w:rsidP="00175190">
            <w:pPr>
              <w:jc w:val="center"/>
              <w:rPr>
                <w:rFonts w:eastAsia="Calibri"/>
                <w:lang w:eastAsia="en-US"/>
              </w:rPr>
            </w:pPr>
            <w:r w:rsidRPr="00E97F4B">
              <w:rPr>
                <w:rFonts w:eastAsia="Calibri"/>
                <w:lang w:eastAsia="en-US"/>
              </w:rPr>
              <w:t>Защита сообщения</w:t>
            </w:r>
          </w:p>
        </w:tc>
      </w:tr>
      <w:tr w:rsidR="00B34E5F" w:rsidRPr="00E97F4B" w14:paraId="24FD96EC" w14:textId="77777777" w:rsidTr="00BE4897">
        <w:trPr>
          <w:cantSplit/>
          <w:trHeight w:val="599"/>
        </w:trPr>
        <w:tc>
          <w:tcPr>
            <w:tcW w:w="1020" w:type="dxa"/>
          </w:tcPr>
          <w:p w14:paraId="0083F98E" w14:textId="1AA0EFA4" w:rsidR="00B34E5F" w:rsidRPr="00E97F4B" w:rsidRDefault="00B34E5F" w:rsidP="00175190">
            <w:pPr>
              <w:spacing w:after="200"/>
              <w:jc w:val="center"/>
              <w:rPr>
                <w:rFonts w:eastAsia="Calibri"/>
                <w:lang w:eastAsia="en-US"/>
              </w:rPr>
            </w:pPr>
            <w:r w:rsidRPr="00E97F4B">
              <w:rPr>
                <w:rFonts w:eastAsia="Calibri"/>
                <w:lang w:eastAsia="en-US"/>
              </w:rPr>
              <w:t>5</w:t>
            </w:r>
          </w:p>
        </w:tc>
        <w:tc>
          <w:tcPr>
            <w:tcW w:w="5343" w:type="dxa"/>
          </w:tcPr>
          <w:p w14:paraId="62097588" w14:textId="77777777" w:rsidR="00B34E5F" w:rsidRPr="00E97F4B" w:rsidRDefault="00B34E5F" w:rsidP="00175190">
            <w:pPr>
              <w:rPr>
                <w:rFonts w:eastAsia="Calibri"/>
                <w:lang w:eastAsia="en-US"/>
              </w:rPr>
            </w:pPr>
            <w:r w:rsidRPr="00E97F4B">
              <w:rPr>
                <w:rFonts w:eastAsia="Calibri"/>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E97F4B" w:rsidRDefault="00B34E5F" w:rsidP="00175190">
            <w:pPr>
              <w:jc w:val="center"/>
              <w:rPr>
                <w:rFonts w:eastAsia="Calibri"/>
                <w:lang w:eastAsia="en-US"/>
              </w:rPr>
            </w:pPr>
            <w:r w:rsidRPr="00E97F4B">
              <w:rPr>
                <w:rFonts w:eastAsia="Calibri"/>
                <w:lang w:eastAsia="en-US"/>
              </w:rPr>
              <w:t>Представление мультимедийной презентации</w:t>
            </w:r>
          </w:p>
        </w:tc>
      </w:tr>
      <w:tr w:rsidR="00B34E5F" w:rsidRPr="00E97F4B" w14:paraId="71277C89" w14:textId="77777777" w:rsidTr="00BE4897">
        <w:trPr>
          <w:cantSplit/>
          <w:trHeight w:val="599"/>
        </w:trPr>
        <w:tc>
          <w:tcPr>
            <w:tcW w:w="1020" w:type="dxa"/>
          </w:tcPr>
          <w:p w14:paraId="2F9396EE" w14:textId="7F1FC300" w:rsidR="00B34E5F" w:rsidRPr="00E97F4B" w:rsidRDefault="00B34E5F" w:rsidP="00175190">
            <w:pPr>
              <w:spacing w:after="200"/>
              <w:jc w:val="center"/>
              <w:rPr>
                <w:rFonts w:eastAsia="Calibri"/>
                <w:lang w:eastAsia="en-US"/>
              </w:rPr>
            </w:pPr>
            <w:r w:rsidRPr="00E97F4B">
              <w:rPr>
                <w:rFonts w:eastAsia="Calibri"/>
                <w:lang w:eastAsia="en-US"/>
              </w:rPr>
              <w:t>-</w:t>
            </w:r>
          </w:p>
        </w:tc>
        <w:tc>
          <w:tcPr>
            <w:tcW w:w="5343" w:type="dxa"/>
          </w:tcPr>
          <w:p w14:paraId="4C11EEF8" w14:textId="77777777" w:rsidR="00B34E5F" w:rsidRPr="00E97F4B" w:rsidRDefault="00B34E5F" w:rsidP="00175190">
            <w:pPr>
              <w:rPr>
                <w:rFonts w:eastAsia="Calibri"/>
                <w:lang w:eastAsia="en-US"/>
              </w:rPr>
            </w:pPr>
            <w:r w:rsidRPr="00E97F4B">
              <w:rPr>
                <w:rFonts w:eastAsia="Calibri"/>
                <w:lang w:eastAsia="en-US"/>
              </w:rPr>
              <w:t>Подготовка и написание рефератов</w:t>
            </w:r>
          </w:p>
        </w:tc>
        <w:tc>
          <w:tcPr>
            <w:tcW w:w="3101" w:type="dxa"/>
            <w:shd w:val="clear" w:color="auto" w:fill="FFFFFF"/>
          </w:tcPr>
          <w:p w14:paraId="67097702" w14:textId="77777777" w:rsidR="00B34E5F" w:rsidRPr="00E97F4B" w:rsidRDefault="00B34E5F" w:rsidP="00175190">
            <w:pPr>
              <w:jc w:val="center"/>
              <w:rPr>
                <w:rFonts w:eastAsia="Calibri"/>
                <w:lang w:eastAsia="en-US"/>
              </w:rPr>
            </w:pPr>
            <w:r w:rsidRPr="00E97F4B">
              <w:rPr>
                <w:rFonts w:eastAsia="Calibri"/>
                <w:lang w:eastAsia="en-US"/>
              </w:rPr>
              <w:t>Защита реферата</w:t>
            </w:r>
          </w:p>
        </w:tc>
      </w:tr>
    </w:tbl>
    <w:p w14:paraId="12E19ACB" w14:textId="77777777" w:rsidR="00B34E5F" w:rsidRPr="00E97F4B" w:rsidRDefault="00B34E5F" w:rsidP="00175190">
      <w:pPr>
        <w:pStyle w:val="a3"/>
        <w:spacing w:before="0" w:beforeAutospacing="0" w:after="0" w:afterAutospacing="0"/>
        <w:rPr>
          <w:b/>
          <w:bCs/>
        </w:rPr>
      </w:pPr>
    </w:p>
    <w:p w14:paraId="73FC1D82" w14:textId="77777777" w:rsidR="00B34E5F" w:rsidRPr="00E97F4B" w:rsidRDefault="00B34E5F" w:rsidP="00175190">
      <w:pPr>
        <w:keepNext/>
        <w:autoSpaceDE w:val="0"/>
        <w:autoSpaceDN w:val="0"/>
        <w:jc w:val="center"/>
        <w:outlineLvl w:val="0"/>
        <w:rPr>
          <w:b/>
        </w:rPr>
      </w:pPr>
      <w:bookmarkStart w:id="14" w:name="_Toc354667570"/>
      <w:r w:rsidRPr="00E97F4B">
        <w:rPr>
          <w:b/>
        </w:rPr>
        <w:t>Методические рекомендации по работе с литературой</w:t>
      </w:r>
      <w:bookmarkEnd w:id="14"/>
      <w:r w:rsidRPr="00E97F4B">
        <w:rPr>
          <w:b/>
        </w:rPr>
        <w:t>.</w:t>
      </w:r>
    </w:p>
    <w:p w14:paraId="2A04F42C" w14:textId="77777777" w:rsidR="00B34E5F" w:rsidRPr="00E97F4B" w:rsidRDefault="00B34E5F" w:rsidP="00175190">
      <w:pPr>
        <w:ind w:firstLine="709"/>
        <w:jc w:val="both"/>
        <w:rPr>
          <w:rFonts w:eastAsia="Calibri"/>
          <w:lang w:eastAsia="en-US"/>
        </w:rPr>
      </w:pPr>
      <w:r w:rsidRPr="00E97F4B">
        <w:rPr>
          <w:rFonts w:eastAsia="Calibri"/>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E97F4B" w:rsidRDefault="00B34E5F" w:rsidP="00175190">
      <w:pPr>
        <w:ind w:firstLine="709"/>
        <w:jc w:val="both"/>
        <w:rPr>
          <w:rFonts w:eastAsia="Calibri"/>
          <w:lang w:eastAsia="en-US"/>
        </w:rPr>
      </w:pPr>
      <w:r w:rsidRPr="00E97F4B">
        <w:rPr>
          <w:rFonts w:eastAsia="Calibri"/>
          <w:lang w:eastAsia="en-US"/>
        </w:rPr>
        <w:t>Умение работать с литературой означает научиться осмысленно пользоваться источниками.</w:t>
      </w:r>
    </w:p>
    <w:p w14:paraId="02723AB6" w14:textId="77777777" w:rsidR="00B34E5F" w:rsidRPr="00E97F4B" w:rsidRDefault="00B34E5F" w:rsidP="00175190">
      <w:pPr>
        <w:ind w:firstLine="709"/>
        <w:jc w:val="both"/>
        <w:rPr>
          <w:rFonts w:eastAsia="Calibri"/>
          <w:lang w:eastAsia="en-US"/>
        </w:rPr>
      </w:pPr>
      <w:r w:rsidRPr="00E97F4B">
        <w:rPr>
          <w:rFonts w:eastAsia="Calibri"/>
          <w:lang w:eastAsia="en-US"/>
        </w:rPr>
        <w:t>Существует несколько методов работы с литературой.</w:t>
      </w:r>
    </w:p>
    <w:p w14:paraId="73431987" w14:textId="77777777" w:rsidR="00B34E5F" w:rsidRPr="00E97F4B" w:rsidRDefault="00B34E5F" w:rsidP="00175190">
      <w:pPr>
        <w:ind w:firstLine="709"/>
        <w:jc w:val="both"/>
        <w:rPr>
          <w:rFonts w:eastAsia="Calibri"/>
          <w:lang w:eastAsia="en-US"/>
        </w:rPr>
      </w:pPr>
      <w:r w:rsidRPr="00E97F4B">
        <w:rPr>
          <w:rFonts w:eastAsia="Calibri"/>
          <w:lang w:eastAsia="en-US"/>
        </w:rPr>
        <w:t xml:space="preserve">Один из них - самый известный - </w:t>
      </w:r>
      <w:r w:rsidRPr="00E97F4B">
        <w:rPr>
          <w:rFonts w:eastAsia="Calibri"/>
          <w:u w:val="single"/>
          <w:lang w:eastAsia="en-US"/>
        </w:rPr>
        <w:t>метод повторения</w:t>
      </w:r>
      <w:r w:rsidRPr="00E97F4B">
        <w:rPr>
          <w:rFonts w:eastAsia="Calibri"/>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E97F4B" w:rsidRDefault="00B34E5F" w:rsidP="00175190">
      <w:pPr>
        <w:ind w:firstLine="709"/>
        <w:jc w:val="both"/>
        <w:rPr>
          <w:rFonts w:eastAsia="Calibri"/>
          <w:lang w:eastAsia="en-US"/>
        </w:rPr>
      </w:pPr>
      <w:r w:rsidRPr="00E97F4B">
        <w:rPr>
          <w:rFonts w:eastAsia="Calibri"/>
          <w:lang w:eastAsia="en-US"/>
        </w:rPr>
        <w:t xml:space="preserve">Наиболее эффективный метод - </w:t>
      </w:r>
      <w:r w:rsidRPr="00E97F4B">
        <w:rPr>
          <w:rFonts w:eastAsia="Calibri"/>
          <w:u w:val="single"/>
          <w:lang w:eastAsia="en-US"/>
        </w:rPr>
        <w:t>метод кодирования</w:t>
      </w:r>
      <w:r w:rsidRPr="00E97F4B">
        <w:rPr>
          <w:rFonts w:eastAsia="Calibri"/>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E97F4B" w:rsidRDefault="00B34E5F" w:rsidP="00175190">
      <w:pPr>
        <w:ind w:firstLine="709"/>
        <w:jc w:val="both"/>
        <w:rPr>
          <w:rFonts w:eastAsia="Calibri"/>
          <w:lang w:eastAsia="en-US"/>
        </w:rPr>
      </w:pPr>
      <w:r w:rsidRPr="00E97F4B">
        <w:rPr>
          <w:rFonts w:eastAsia="Calibri"/>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E97F4B" w:rsidRDefault="00B34E5F" w:rsidP="00175190">
      <w:pPr>
        <w:ind w:firstLine="709"/>
        <w:jc w:val="both"/>
        <w:rPr>
          <w:rFonts w:eastAsia="Calibri"/>
          <w:lang w:eastAsia="en-US"/>
        </w:rPr>
      </w:pPr>
      <w:r w:rsidRPr="00E97F4B">
        <w:rPr>
          <w:rFonts w:eastAsia="Calibri"/>
          <w:lang w:eastAsia="en-US"/>
        </w:rPr>
        <w:t xml:space="preserve"> Изучение научной учебной и иной литературы требует ведения рабочих записей. </w:t>
      </w:r>
    </w:p>
    <w:p w14:paraId="3051AE9F" w14:textId="77777777" w:rsidR="00B34E5F" w:rsidRPr="00E97F4B" w:rsidRDefault="00B34E5F" w:rsidP="00175190">
      <w:pPr>
        <w:ind w:firstLine="709"/>
        <w:jc w:val="both"/>
        <w:rPr>
          <w:rFonts w:eastAsia="Calibri"/>
          <w:lang w:eastAsia="en-US"/>
        </w:rPr>
      </w:pPr>
      <w:r w:rsidRPr="00E97F4B">
        <w:rPr>
          <w:rFonts w:eastAsia="Calibri"/>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E97F4B" w:rsidRDefault="00B34E5F" w:rsidP="00175190">
      <w:pPr>
        <w:ind w:firstLine="709"/>
        <w:jc w:val="both"/>
        <w:rPr>
          <w:rFonts w:eastAsia="Calibri"/>
          <w:lang w:eastAsia="en-US"/>
        </w:rPr>
      </w:pPr>
      <w:r w:rsidRPr="00E97F4B">
        <w:rPr>
          <w:rFonts w:eastAsia="Calibri"/>
          <w:b/>
          <w:lang w:eastAsia="en-US"/>
        </w:rPr>
        <w:t>План</w:t>
      </w:r>
      <w:r w:rsidRPr="00E97F4B">
        <w:rPr>
          <w:rFonts w:eastAsia="Calibri"/>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E97F4B" w:rsidRDefault="00B34E5F" w:rsidP="00175190">
      <w:pPr>
        <w:ind w:firstLine="709"/>
        <w:jc w:val="both"/>
        <w:rPr>
          <w:rFonts w:eastAsia="Calibri"/>
          <w:lang w:eastAsia="en-US"/>
        </w:rPr>
      </w:pPr>
      <w:r w:rsidRPr="00E97F4B">
        <w:rPr>
          <w:rFonts w:eastAsia="Calibri"/>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E97F4B" w:rsidRDefault="00B34E5F" w:rsidP="00175190">
      <w:pPr>
        <w:ind w:firstLine="709"/>
        <w:jc w:val="both"/>
        <w:rPr>
          <w:rFonts w:eastAsia="Calibri"/>
          <w:lang w:eastAsia="en-US"/>
        </w:rPr>
      </w:pPr>
      <w:r w:rsidRPr="00E97F4B">
        <w:rPr>
          <w:rFonts w:eastAsia="Calibri"/>
          <w:lang w:eastAsia="en-US"/>
        </w:rPr>
        <w:t>Преимущество плана состоит в следующем.</w:t>
      </w:r>
    </w:p>
    <w:p w14:paraId="7DB1B7F7" w14:textId="77777777" w:rsidR="00B34E5F" w:rsidRPr="00E97F4B" w:rsidRDefault="00B34E5F" w:rsidP="00175190">
      <w:pPr>
        <w:ind w:firstLine="709"/>
        <w:jc w:val="both"/>
        <w:rPr>
          <w:rFonts w:eastAsia="Calibri"/>
          <w:lang w:eastAsia="en-US"/>
        </w:rPr>
      </w:pPr>
      <w:r w:rsidRPr="00E97F4B">
        <w:rPr>
          <w:rFonts w:eastAsia="Calibri"/>
          <w:i/>
          <w:lang w:eastAsia="en-US"/>
        </w:rPr>
        <w:t>Во-первых</w:t>
      </w:r>
      <w:r w:rsidRPr="00E97F4B">
        <w:rPr>
          <w:rFonts w:eastAsia="Calibri"/>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E97F4B" w:rsidRDefault="00B34E5F" w:rsidP="00175190">
      <w:pPr>
        <w:ind w:firstLine="709"/>
        <w:jc w:val="both"/>
        <w:rPr>
          <w:rFonts w:eastAsia="Calibri"/>
          <w:lang w:eastAsia="en-US"/>
        </w:rPr>
      </w:pPr>
      <w:r w:rsidRPr="00E97F4B">
        <w:rPr>
          <w:rFonts w:eastAsia="Calibri"/>
          <w:i/>
          <w:lang w:eastAsia="en-US"/>
        </w:rPr>
        <w:t>Во-вторых</w:t>
      </w:r>
      <w:r w:rsidRPr="00E97F4B">
        <w:rPr>
          <w:rFonts w:eastAsia="Calibri"/>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E97F4B" w:rsidRDefault="00B34E5F" w:rsidP="00175190">
      <w:pPr>
        <w:ind w:firstLine="709"/>
        <w:jc w:val="both"/>
        <w:rPr>
          <w:rFonts w:eastAsia="Calibri"/>
          <w:lang w:eastAsia="en-US"/>
        </w:rPr>
      </w:pPr>
      <w:r w:rsidRPr="00E97F4B">
        <w:rPr>
          <w:rFonts w:eastAsia="Calibri"/>
          <w:i/>
          <w:lang w:eastAsia="en-US"/>
        </w:rPr>
        <w:t>В-третьих</w:t>
      </w:r>
      <w:r w:rsidRPr="00E97F4B">
        <w:rPr>
          <w:rFonts w:eastAsia="Calibri"/>
          <w:lang w:eastAsia="en-US"/>
        </w:rPr>
        <w:t>, план позволяет – при последующем возвращении к нему – быстрее обычного вспомнить прочитанное.</w:t>
      </w:r>
    </w:p>
    <w:p w14:paraId="4A1AD580" w14:textId="77777777" w:rsidR="00B34E5F" w:rsidRPr="00E97F4B" w:rsidRDefault="00B34E5F" w:rsidP="00175190">
      <w:pPr>
        <w:ind w:firstLine="709"/>
        <w:jc w:val="both"/>
        <w:rPr>
          <w:rFonts w:eastAsia="Calibri"/>
          <w:lang w:eastAsia="en-US"/>
        </w:rPr>
      </w:pPr>
      <w:r w:rsidRPr="00E97F4B">
        <w:rPr>
          <w:rFonts w:eastAsia="Calibri"/>
          <w:i/>
          <w:lang w:eastAsia="en-US"/>
        </w:rPr>
        <w:t>В-четвертых</w:t>
      </w:r>
      <w:r w:rsidRPr="00E97F4B">
        <w:rPr>
          <w:rFonts w:eastAsia="Calibri"/>
          <w:lang w:eastAsia="en-US"/>
        </w:rPr>
        <w:t>, С помощью плана гораздо удобнее отыскивать в источнике  нужные места, факты, цитаты и т.д.</w:t>
      </w:r>
    </w:p>
    <w:p w14:paraId="027D667F" w14:textId="77777777" w:rsidR="00B34E5F" w:rsidRPr="00E97F4B" w:rsidRDefault="00B34E5F" w:rsidP="00175190">
      <w:pPr>
        <w:ind w:firstLine="709"/>
        <w:jc w:val="both"/>
        <w:rPr>
          <w:rFonts w:eastAsia="Calibri"/>
          <w:lang w:eastAsia="en-US"/>
        </w:rPr>
      </w:pPr>
      <w:r w:rsidRPr="00E97F4B">
        <w:rPr>
          <w:rFonts w:eastAsia="Calibri"/>
          <w:u w:val="single"/>
          <w:lang w:eastAsia="en-US"/>
        </w:rPr>
        <w:t>Выписки</w:t>
      </w:r>
      <w:r w:rsidRPr="00E97F4B">
        <w:rPr>
          <w:rFonts w:eastAsia="Calibri"/>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E97F4B" w:rsidRDefault="00B34E5F" w:rsidP="00175190">
      <w:pPr>
        <w:ind w:firstLine="709"/>
        <w:jc w:val="both"/>
        <w:rPr>
          <w:rFonts w:eastAsia="Calibri"/>
          <w:lang w:eastAsia="en-US"/>
        </w:rPr>
      </w:pPr>
      <w:r w:rsidRPr="00E97F4B">
        <w:rPr>
          <w:rFonts w:eastAsia="Calibri"/>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w:t>
      </w:r>
      <w:r w:rsidRPr="00E97F4B">
        <w:rPr>
          <w:rFonts w:eastAsia="Calibri"/>
          <w:lang w:eastAsia="en-US"/>
        </w:rPr>
        <w:lastRenderedPageBreak/>
        <w:t>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E97F4B" w:rsidRDefault="00B34E5F" w:rsidP="00175190">
      <w:pPr>
        <w:ind w:firstLine="709"/>
        <w:jc w:val="both"/>
        <w:rPr>
          <w:rFonts w:eastAsia="Calibri"/>
          <w:lang w:eastAsia="en-US"/>
        </w:rPr>
      </w:pPr>
      <w:r w:rsidRPr="00E97F4B">
        <w:rPr>
          <w:rFonts w:eastAsia="Calibri"/>
          <w:u w:val="single"/>
          <w:lang w:eastAsia="en-US"/>
        </w:rPr>
        <w:t>Тезисы</w:t>
      </w:r>
      <w:r w:rsidRPr="00E97F4B">
        <w:rPr>
          <w:rFonts w:eastAsia="Calibri"/>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E97F4B" w:rsidRDefault="00B34E5F" w:rsidP="00175190">
      <w:pPr>
        <w:ind w:firstLine="709"/>
        <w:jc w:val="both"/>
        <w:rPr>
          <w:rFonts w:eastAsia="Calibri"/>
          <w:lang w:eastAsia="en-US"/>
        </w:rPr>
      </w:pPr>
      <w:r w:rsidRPr="00E97F4B">
        <w:rPr>
          <w:rFonts w:eastAsia="Calibri"/>
          <w:lang w:eastAsia="en-US"/>
        </w:rPr>
        <w:t xml:space="preserve">Отличие тезисов от обычных выписок состоит в следующем. </w:t>
      </w:r>
      <w:r w:rsidRPr="00E97F4B">
        <w:rPr>
          <w:rFonts w:eastAsia="Calibri"/>
          <w:i/>
          <w:lang w:eastAsia="en-US"/>
        </w:rPr>
        <w:t>Во-первых</w:t>
      </w:r>
      <w:r w:rsidRPr="00E97F4B">
        <w:rPr>
          <w:rFonts w:eastAsia="Calibri"/>
          <w:lang w:eastAsia="en-US"/>
        </w:rPr>
        <w:t xml:space="preserve">, тезисам присуща значительно более высокая степень концентрации материала.  </w:t>
      </w:r>
      <w:r w:rsidRPr="00E97F4B">
        <w:rPr>
          <w:rFonts w:eastAsia="Calibri"/>
          <w:i/>
          <w:lang w:eastAsia="en-US"/>
        </w:rPr>
        <w:t>Во-вторых</w:t>
      </w:r>
      <w:r w:rsidRPr="00E97F4B">
        <w:rPr>
          <w:rFonts w:eastAsia="Calibri"/>
          <w:lang w:eastAsia="en-US"/>
        </w:rPr>
        <w:t xml:space="preserve">, в тезисах отмечается преобладание выводов над общими рассуждениями. </w:t>
      </w:r>
      <w:r w:rsidRPr="00E97F4B">
        <w:rPr>
          <w:rFonts w:eastAsia="Calibri"/>
          <w:i/>
          <w:lang w:eastAsia="en-US"/>
        </w:rPr>
        <w:t>В-третьих</w:t>
      </w:r>
      <w:r w:rsidRPr="00E97F4B">
        <w:rPr>
          <w:rFonts w:eastAsia="Calibri"/>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E97F4B" w:rsidRDefault="00B34E5F" w:rsidP="00175190">
      <w:pPr>
        <w:ind w:firstLine="709"/>
        <w:jc w:val="both"/>
        <w:rPr>
          <w:rFonts w:eastAsia="Calibri"/>
          <w:lang w:eastAsia="en-US"/>
        </w:rPr>
      </w:pPr>
      <w:r w:rsidRPr="00E97F4B">
        <w:rPr>
          <w:rFonts w:eastAsia="Calibri"/>
          <w:u w:val="single"/>
          <w:lang w:eastAsia="en-US"/>
        </w:rPr>
        <w:t>Аннотация</w:t>
      </w:r>
      <w:r w:rsidRPr="00E97F4B">
        <w:rPr>
          <w:rFonts w:eastAsia="Calibri"/>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E97F4B" w:rsidRDefault="00B34E5F" w:rsidP="00175190">
      <w:pPr>
        <w:ind w:firstLine="709"/>
        <w:jc w:val="both"/>
        <w:rPr>
          <w:rFonts w:eastAsia="Calibri"/>
          <w:lang w:eastAsia="en-US"/>
        </w:rPr>
      </w:pPr>
      <w:r w:rsidRPr="00E97F4B">
        <w:rPr>
          <w:rFonts w:eastAsia="Calibri"/>
          <w:u w:val="single"/>
          <w:lang w:eastAsia="en-US"/>
        </w:rPr>
        <w:t xml:space="preserve">Резюме </w:t>
      </w:r>
      <w:r w:rsidRPr="00E97F4B">
        <w:rPr>
          <w:rFonts w:eastAsia="Calibri"/>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E97F4B" w:rsidRDefault="00B34E5F" w:rsidP="00175190">
      <w:pPr>
        <w:ind w:firstLine="709"/>
        <w:jc w:val="both"/>
        <w:rPr>
          <w:rFonts w:eastAsia="Calibri"/>
          <w:lang w:eastAsia="en-US"/>
        </w:rPr>
      </w:pPr>
      <w:r w:rsidRPr="00E97F4B">
        <w:rPr>
          <w:rFonts w:eastAsia="Calibri"/>
          <w:u w:val="single"/>
          <w:lang w:eastAsia="en-US"/>
        </w:rPr>
        <w:t>Конспект</w:t>
      </w:r>
      <w:r w:rsidRPr="00E97F4B">
        <w:rPr>
          <w:rFonts w:eastAsia="Calibri"/>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5" w:name="_Toc354667571"/>
      <w:bookmarkStart w:id="16" w:name="_Toc341102554"/>
      <w:bookmarkStart w:id="17" w:name="_Toc341106312"/>
    </w:p>
    <w:p w14:paraId="123B9568" w14:textId="77777777" w:rsidR="00E97F4B" w:rsidRDefault="00E97F4B" w:rsidP="00175190">
      <w:pPr>
        <w:jc w:val="center"/>
        <w:rPr>
          <w:rFonts w:eastAsia="Calibri"/>
          <w:b/>
        </w:rPr>
      </w:pPr>
    </w:p>
    <w:p w14:paraId="231B53B3" w14:textId="77777777" w:rsidR="00E97F4B" w:rsidRDefault="00E97F4B" w:rsidP="00175190">
      <w:pPr>
        <w:jc w:val="center"/>
        <w:rPr>
          <w:rFonts w:eastAsia="Calibri"/>
          <w:b/>
        </w:rPr>
      </w:pPr>
    </w:p>
    <w:p w14:paraId="2ACA45E6" w14:textId="12DF7F17" w:rsidR="00B34E5F" w:rsidRPr="00E97F4B" w:rsidRDefault="00B34E5F" w:rsidP="00175190">
      <w:pPr>
        <w:jc w:val="center"/>
        <w:rPr>
          <w:rFonts w:eastAsia="Calibri"/>
          <w:color w:val="000000"/>
          <w:lang w:eastAsia="en-US"/>
        </w:rPr>
      </w:pPr>
      <w:r w:rsidRPr="00E97F4B">
        <w:rPr>
          <w:rFonts w:eastAsia="Calibri"/>
          <w:b/>
        </w:rPr>
        <w:t>Методические  </w:t>
      </w:r>
      <w:bookmarkStart w:id="18" w:name="YANDEX_186"/>
      <w:bookmarkEnd w:id="18"/>
      <w:r w:rsidRPr="00E97F4B">
        <w:rPr>
          <w:rFonts w:eastAsia="Calibri"/>
          <w:b/>
        </w:rPr>
        <w:t> рекомендации по составлению</w:t>
      </w:r>
      <w:bookmarkEnd w:id="15"/>
      <w:r w:rsidRPr="00E97F4B">
        <w:rPr>
          <w:rFonts w:eastAsia="Calibri"/>
          <w:b/>
          <w:bCs/>
          <w:iCs/>
          <w:color w:val="000000"/>
          <w:lang w:eastAsia="en-US"/>
        </w:rPr>
        <w:t xml:space="preserve"> конспекта:</w:t>
      </w:r>
    </w:p>
    <w:p w14:paraId="2CE84BD7" w14:textId="77777777" w:rsidR="00B34E5F" w:rsidRPr="00E97F4B" w:rsidRDefault="00B34E5F" w:rsidP="00175190">
      <w:pPr>
        <w:numPr>
          <w:ilvl w:val="0"/>
          <w:numId w:val="27"/>
        </w:numPr>
        <w:tabs>
          <w:tab w:val="num" w:pos="720"/>
          <w:tab w:val="left" w:pos="993"/>
        </w:tabs>
        <w:ind w:left="0" w:firstLine="0"/>
        <w:jc w:val="both"/>
        <w:rPr>
          <w:rFonts w:eastAsia="Calibri"/>
          <w:color w:val="000000"/>
          <w:lang w:eastAsia="en-US"/>
        </w:rPr>
      </w:pPr>
      <w:r w:rsidRPr="00E97F4B">
        <w:rPr>
          <w:rFonts w:eastAsia="Calibri"/>
          <w:color w:val="000000"/>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E97F4B" w:rsidRDefault="00B34E5F" w:rsidP="00175190">
      <w:pPr>
        <w:numPr>
          <w:ilvl w:val="0"/>
          <w:numId w:val="27"/>
        </w:numPr>
        <w:tabs>
          <w:tab w:val="num" w:pos="720"/>
          <w:tab w:val="left" w:pos="993"/>
        </w:tabs>
        <w:ind w:left="0" w:firstLine="0"/>
        <w:jc w:val="both"/>
        <w:rPr>
          <w:rFonts w:eastAsia="Calibri"/>
          <w:color w:val="000000"/>
          <w:lang w:eastAsia="en-US"/>
        </w:rPr>
      </w:pPr>
      <w:r w:rsidRPr="00E97F4B">
        <w:rPr>
          <w:rFonts w:eastAsia="Calibri"/>
          <w:color w:val="000000"/>
          <w:lang w:eastAsia="en-US"/>
        </w:rPr>
        <w:t>Выделите главное, составьте план;</w:t>
      </w:r>
    </w:p>
    <w:p w14:paraId="627EDE15" w14:textId="77777777" w:rsidR="00B34E5F" w:rsidRPr="00E97F4B" w:rsidRDefault="00B34E5F" w:rsidP="00175190">
      <w:pPr>
        <w:numPr>
          <w:ilvl w:val="0"/>
          <w:numId w:val="27"/>
        </w:numPr>
        <w:tabs>
          <w:tab w:val="num" w:pos="720"/>
          <w:tab w:val="left" w:pos="993"/>
        </w:tabs>
        <w:ind w:left="0" w:firstLine="0"/>
        <w:jc w:val="both"/>
        <w:rPr>
          <w:rFonts w:eastAsia="Calibri"/>
          <w:color w:val="000000"/>
          <w:lang w:eastAsia="en-US"/>
        </w:rPr>
      </w:pPr>
      <w:r w:rsidRPr="00E97F4B">
        <w:rPr>
          <w:rFonts w:eastAsia="Calibri"/>
          <w:color w:val="000000"/>
          <w:lang w:eastAsia="en-US"/>
        </w:rPr>
        <w:t>Кратко сформулируйте основные положения текста, отметьте аргументацию автора;</w:t>
      </w:r>
    </w:p>
    <w:p w14:paraId="381AC28A" w14:textId="77777777" w:rsidR="00B34E5F" w:rsidRPr="00E97F4B" w:rsidRDefault="00B34E5F" w:rsidP="00175190">
      <w:pPr>
        <w:numPr>
          <w:ilvl w:val="0"/>
          <w:numId w:val="27"/>
        </w:numPr>
        <w:tabs>
          <w:tab w:val="num" w:pos="720"/>
          <w:tab w:val="left" w:pos="993"/>
        </w:tabs>
        <w:ind w:left="0" w:firstLine="0"/>
        <w:jc w:val="both"/>
        <w:rPr>
          <w:rFonts w:eastAsia="Calibri"/>
          <w:color w:val="000000"/>
          <w:lang w:eastAsia="en-US"/>
        </w:rPr>
      </w:pPr>
      <w:r w:rsidRPr="00E97F4B">
        <w:rPr>
          <w:rFonts w:eastAsia="Calibri"/>
          <w:color w:val="000000"/>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E97F4B" w:rsidRDefault="00B34E5F" w:rsidP="00175190">
      <w:pPr>
        <w:numPr>
          <w:ilvl w:val="0"/>
          <w:numId w:val="27"/>
        </w:numPr>
        <w:tabs>
          <w:tab w:val="num" w:pos="720"/>
          <w:tab w:val="left" w:pos="993"/>
        </w:tabs>
        <w:ind w:left="0" w:firstLine="0"/>
        <w:jc w:val="both"/>
        <w:rPr>
          <w:rFonts w:eastAsia="Calibri"/>
          <w:color w:val="000000"/>
          <w:lang w:eastAsia="en-US"/>
        </w:rPr>
      </w:pPr>
      <w:r w:rsidRPr="00E97F4B">
        <w:rPr>
          <w:rFonts w:eastAsia="Calibri"/>
          <w:color w:val="000000"/>
          <w:lang w:eastAsia="en-US"/>
        </w:rPr>
        <w:t>Грамотно записывайте цитаты. Цитируя, учитывайте лаконичность, значимость мысли.</w:t>
      </w:r>
    </w:p>
    <w:p w14:paraId="7E2A8DAB" w14:textId="77777777" w:rsidR="00B34E5F" w:rsidRPr="00E97F4B" w:rsidRDefault="00B34E5F" w:rsidP="00175190">
      <w:pPr>
        <w:tabs>
          <w:tab w:val="left" w:pos="993"/>
        </w:tabs>
        <w:jc w:val="both"/>
        <w:rPr>
          <w:rFonts w:eastAsia="Calibri"/>
          <w:color w:val="000000"/>
          <w:lang w:eastAsia="en-US"/>
        </w:rPr>
      </w:pPr>
      <w:r w:rsidRPr="00E97F4B">
        <w:rPr>
          <w:rFonts w:eastAsia="Calibri"/>
          <w:color w:val="000000"/>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9" w:name="_Toc354667572"/>
      <w:bookmarkStart w:id="20" w:name="_Toc341102555"/>
      <w:bookmarkStart w:id="21" w:name="_Toc341106313"/>
    </w:p>
    <w:p w14:paraId="4189C5B1" w14:textId="77777777" w:rsidR="00B34E5F" w:rsidRPr="00E97F4B" w:rsidRDefault="00B34E5F" w:rsidP="00175190">
      <w:pPr>
        <w:keepNext/>
        <w:keepLines/>
        <w:jc w:val="center"/>
        <w:outlineLvl w:val="2"/>
        <w:rPr>
          <w:b/>
          <w:bCs/>
          <w:lang w:eastAsia="en-US"/>
        </w:rPr>
      </w:pPr>
      <w:r w:rsidRPr="00E97F4B">
        <w:rPr>
          <w:b/>
          <w:bCs/>
          <w:lang w:eastAsia="en-US"/>
        </w:rPr>
        <w:t>Методические рекомендации по подготовке доклада</w:t>
      </w:r>
      <w:bookmarkEnd w:id="19"/>
    </w:p>
    <w:p w14:paraId="5D71F8C8" w14:textId="77777777" w:rsidR="00B34E5F" w:rsidRPr="00E97F4B" w:rsidRDefault="00B34E5F" w:rsidP="00175190">
      <w:pPr>
        <w:autoSpaceDE w:val="0"/>
        <w:autoSpaceDN w:val="0"/>
        <w:adjustRightInd w:val="0"/>
        <w:jc w:val="both"/>
        <w:rPr>
          <w:rFonts w:eastAsia="Calibri"/>
          <w:lang w:eastAsia="en-US"/>
        </w:rPr>
      </w:pPr>
      <w:r w:rsidRPr="00E97F4B">
        <w:rPr>
          <w:rFonts w:eastAsia="Calibri"/>
          <w:b/>
          <w:bCs/>
          <w:lang w:eastAsia="en-US"/>
        </w:rPr>
        <w:t xml:space="preserve">Доклад </w:t>
      </w:r>
      <w:r w:rsidRPr="00E97F4B">
        <w:rPr>
          <w:rFonts w:eastAsia="Calibri"/>
          <w:lang w:eastAsia="en-US"/>
        </w:rPr>
        <w:t>– публичное сообщение, представляющее собой развёрнутое изложение определённой темы.</w:t>
      </w:r>
    </w:p>
    <w:p w14:paraId="7861F68E" w14:textId="77777777" w:rsidR="00B34E5F" w:rsidRPr="00E97F4B" w:rsidRDefault="00B34E5F" w:rsidP="00175190">
      <w:pPr>
        <w:autoSpaceDE w:val="0"/>
        <w:autoSpaceDN w:val="0"/>
        <w:adjustRightInd w:val="0"/>
        <w:jc w:val="both"/>
        <w:rPr>
          <w:rFonts w:eastAsia="Calibri"/>
          <w:b/>
          <w:bCs/>
          <w:lang w:eastAsia="en-US"/>
        </w:rPr>
      </w:pPr>
      <w:r w:rsidRPr="00E97F4B">
        <w:rPr>
          <w:rFonts w:eastAsia="Calibri"/>
          <w:b/>
          <w:bCs/>
          <w:lang w:eastAsia="en-US"/>
        </w:rPr>
        <w:t>Этапы подготовки доклада:</w:t>
      </w:r>
    </w:p>
    <w:p w14:paraId="613CA6FC"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1. Определение цели доклада.</w:t>
      </w:r>
    </w:p>
    <w:p w14:paraId="6EDF060F"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2. Подбор необходимого материала, определяющего содержание доклада.</w:t>
      </w:r>
    </w:p>
    <w:p w14:paraId="7CF85898"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lastRenderedPageBreak/>
        <w:t>3. Составление плана доклада, распределение собранного материала в необходимой логической последовательности.</w:t>
      </w:r>
    </w:p>
    <w:p w14:paraId="5E6BB5D4"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4. Общее знакомство с литературой и выделение среди источников главного.</w:t>
      </w:r>
    </w:p>
    <w:p w14:paraId="652B7488"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5. Уточнение плана, отбор материала к каждому пункту плана.</w:t>
      </w:r>
    </w:p>
    <w:p w14:paraId="4F228289"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6. Композиционное оформление доклада.</w:t>
      </w:r>
    </w:p>
    <w:p w14:paraId="79F6A8A5"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7. Заучивание, запоминание текста доклада, подготовки тезисов выступления.</w:t>
      </w:r>
    </w:p>
    <w:p w14:paraId="06B0AAD8"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8. Выступление с докладом.</w:t>
      </w:r>
    </w:p>
    <w:p w14:paraId="4296DF55"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9. Обсуждение доклада.</w:t>
      </w:r>
    </w:p>
    <w:p w14:paraId="3102A8EE"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10. Оценивание доклада</w:t>
      </w:r>
    </w:p>
    <w:p w14:paraId="4E177F43" w14:textId="77777777" w:rsidR="00B34E5F" w:rsidRPr="00E97F4B" w:rsidRDefault="00B34E5F" w:rsidP="00175190">
      <w:pPr>
        <w:autoSpaceDE w:val="0"/>
        <w:autoSpaceDN w:val="0"/>
        <w:adjustRightInd w:val="0"/>
        <w:jc w:val="both"/>
        <w:rPr>
          <w:rFonts w:eastAsia="Calibri"/>
          <w:lang w:eastAsia="en-US"/>
        </w:rPr>
      </w:pPr>
      <w:r w:rsidRPr="00E97F4B">
        <w:rPr>
          <w:rFonts w:eastAsia="Calibri"/>
          <w:b/>
          <w:bCs/>
          <w:lang w:eastAsia="en-US"/>
        </w:rPr>
        <w:t xml:space="preserve">Композиционное оформление доклада </w:t>
      </w:r>
      <w:r w:rsidRPr="00E97F4B">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E97F4B" w:rsidRDefault="00B34E5F" w:rsidP="00175190">
      <w:pPr>
        <w:autoSpaceDE w:val="0"/>
        <w:autoSpaceDN w:val="0"/>
        <w:adjustRightInd w:val="0"/>
        <w:jc w:val="both"/>
        <w:rPr>
          <w:rFonts w:eastAsia="Calibri"/>
          <w:lang w:eastAsia="en-US"/>
        </w:rPr>
      </w:pPr>
      <w:r w:rsidRPr="00E97F4B">
        <w:rPr>
          <w:rFonts w:eastAsia="Calibri"/>
          <w:b/>
          <w:bCs/>
          <w:lang w:eastAsia="en-US"/>
        </w:rPr>
        <w:t xml:space="preserve">Вступление </w:t>
      </w:r>
      <w:r w:rsidRPr="00E97F4B">
        <w:rPr>
          <w:rFonts w:eastAsia="Calibri"/>
          <w:lang w:eastAsia="en-US"/>
        </w:rPr>
        <w:t>помогает обеспечить успех выступления по любой тематике.</w:t>
      </w:r>
    </w:p>
    <w:p w14:paraId="437D955B"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Вступление должно содержать:</w:t>
      </w:r>
    </w:p>
    <w:p w14:paraId="43D79DE6" w14:textId="77777777" w:rsidR="00B34E5F" w:rsidRPr="00E97F4B" w:rsidRDefault="00B34E5F" w:rsidP="00175190">
      <w:pPr>
        <w:numPr>
          <w:ilvl w:val="0"/>
          <w:numId w:val="25"/>
        </w:numPr>
        <w:autoSpaceDE w:val="0"/>
        <w:autoSpaceDN w:val="0"/>
        <w:adjustRightInd w:val="0"/>
        <w:ind w:left="0" w:firstLine="0"/>
        <w:contextualSpacing/>
        <w:jc w:val="both"/>
        <w:rPr>
          <w:rFonts w:eastAsia="Calibri"/>
          <w:lang w:eastAsia="en-US"/>
        </w:rPr>
      </w:pPr>
      <w:r w:rsidRPr="00E97F4B">
        <w:rPr>
          <w:rFonts w:eastAsia="Calibri"/>
          <w:lang w:eastAsia="en-US"/>
        </w:rPr>
        <w:t>название доклада;</w:t>
      </w:r>
    </w:p>
    <w:p w14:paraId="41D1523A" w14:textId="77777777" w:rsidR="00B34E5F" w:rsidRPr="00E97F4B" w:rsidRDefault="00B34E5F" w:rsidP="00175190">
      <w:pPr>
        <w:numPr>
          <w:ilvl w:val="0"/>
          <w:numId w:val="24"/>
        </w:numPr>
        <w:autoSpaceDE w:val="0"/>
        <w:autoSpaceDN w:val="0"/>
        <w:adjustRightInd w:val="0"/>
        <w:ind w:left="0" w:firstLine="0"/>
        <w:contextualSpacing/>
        <w:jc w:val="both"/>
        <w:rPr>
          <w:rFonts w:eastAsia="Calibri"/>
          <w:lang w:eastAsia="en-US"/>
        </w:rPr>
      </w:pPr>
      <w:r w:rsidRPr="00E97F4B">
        <w:rPr>
          <w:rFonts w:eastAsia="Calibri"/>
          <w:lang w:eastAsia="en-US"/>
        </w:rPr>
        <w:t>сообщение основной идеи;</w:t>
      </w:r>
    </w:p>
    <w:p w14:paraId="164C5476" w14:textId="77777777" w:rsidR="00B34E5F" w:rsidRPr="00E97F4B" w:rsidRDefault="00B34E5F" w:rsidP="00175190">
      <w:pPr>
        <w:numPr>
          <w:ilvl w:val="0"/>
          <w:numId w:val="24"/>
        </w:numPr>
        <w:autoSpaceDE w:val="0"/>
        <w:autoSpaceDN w:val="0"/>
        <w:adjustRightInd w:val="0"/>
        <w:ind w:left="0" w:firstLine="0"/>
        <w:contextualSpacing/>
        <w:jc w:val="both"/>
        <w:rPr>
          <w:rFonts w:eastAsia="Calibri"/>
          <w:lang w:eastAsia="en-US"/>
        </w:rPr>
      </w:pPr>
      <w:r w:rsidRPr="00E97F4B">
        <w:rPr>
          <w:rFonts w:eastAsia="Calibri"/>
          <w:lang w:eastAsia="en-US"/>
        </w:rPr>
        <w:t>современную оценку предмета изложения;</w:t>
      </w:r>
    </w:p>
    <w:p w14:paraId="09510119" w14:textId="77777777" w:rsidR="00B34E5F" w:rsidRPr="00E97F4B" w:rsidRDefault="00B34E5F" w:rsidP="00175190">
      <w:pPr>
        <w:numPr>
          <w:ilvl w:val="0"/>
          <w:numId w:val="24"/>
        </w:numPr>
        <w:autoSpaceDE w:val="0"/>
        <w:autoSpaceDN w:val="0"/>
        <w:adjustRightInd w:val="0"/>
        <w:ind w:left="0" w:firstLine="0"/>
        <w:contextualSpacing/>
        <w:jc w:val="both"/>
        <w:rPr>
          <w:rFonts w:eastAsia="Calibri"/>
          <w:lang w:eastAsia="en-US"/>
        </w:rPr>
      </w:pPr>
      <w:r w:rsidRPr="00E97F4B">
        <w:rPr>
          <w:rFonts w:eastAsia="Calibri"/>
          <w:lang w:eastAsia="en-US"/>
        </w:rPr>
        <w:t>краткое перечисление рассматриваемых вопросов;</w:t>
      </w:r>
    </w:p>
    <w:p w14:paraId="03A3C17A" w14:textId="77777777" w:rsidR="00B34E5F" w:rsidRPr="00E97F4B" w:rsidRDefault="00B34E5F" w:rsidP="00175190">
      <w:pPr>
        <w:numPr>
          <w:ilvl w:val="0"/>
          <w:numId w:val="24"/>
        </w:numPr>
        <w:autoSpaceDE w:val="0"/>
        <w:autoSpaceDN w:val="0"/>
        <w:adjustRightInd w:val="0"/>
        <w:ind w:left="0" w:firstLine="0"/>
        <w:contextualSpacing/>
        <w:jc w:val="both"/>
        <w:rPr>
          <w:rFonts w:eastAsia="Calibri"/>
          <w:lang w:eastAsia="en-US"/>
        </w:rPr>
      </w:pPr>
      <w:r w:rsidRPr="00E97F4B">
        <w:rPr>
          <w:rFonts w:eastAsia="Calibri"/>
          <w:lang w:eastAsia="en-US"/>
        </w:rPr>
        <w:t>интересную для слушателей форму изложения;</w:t>
      </w:r>
    </w:p>
    <w:p w14:paraId="3C420AEF" w14:textId="77777777" w:rsidR="00B34E5F" w:rsidRPr="00E97F4B" w:rsidRDefault="00B34E5F" w:rsidP="00175190">
      <w:pPr>
        <w:numPr>
          <w:ilvl w:val="0"/>
          <w:numId w:val="24"/>
        </w:numPr>
        <w:autoSpaceDE w:val="0"/>
        <w:autoSpaceDN w:val="0"/>
        <w:adjustRightInd w:val="0"/>
        <w:ind w:left="0" w:firstLine="0"/>
        <w:contextualSpacing/>
        <w:jc w:val="both"/>
        <w:rPr>
          <w:rFonts w:eastAsia="Calibri"/>
          <w:lang w:eastAsia="en-US"/>
        </w:rPr>
      </w:pPr>
      <w:r w:rsidRPr="00E97F4B">
        <w:rPr>
          <w:rFonts w:eastAsia="Calibri"/>
          <w:lang w:eastAsia="en-US"/>
        </w:rPr>
        <w:t>акцентирование оригинальности подхода.</w:t>
      </w:r>
    </w:p>
    <w:p w14:paraId="4CAA53B5" w14:textId="77777777" w:rsidR="00B34E5F" w:rsidRPr="00E97F4B" w:rsidRDefault="00B34E5F" w:rsidP="00175190">
      <w:pPr>
        <w:autoSpaceDE w:val="0"/>
        <w:autoSpaceDN w:val="0"/>
        <w:adjustRightInd w:val="0"/>
        <w:jc w:val="both"/>
        <w:rPr>
          <w:rFonts w:eastAsia="Calibri"/>
          <w:lang w:eastAsia="en-US"/>
        </w:rPr>
      </w:pPr>
      <w:r w:rsidRPr="00E97F4B">
        <w:rPr>
          <w:rFonts w:eastAsia="Calibri"/>
          <w:lang w:eastAsia="en-US"/>
        </w:rPr>
        <w:t>Выступление состоит из следующих частей:</w:t>
      </w:r>
    </w:p>
    <w:p w14:paraId="3D5A1B46" w14:textId="77777777" w:rsidR="00B34E5F" w:rsidRPr="00E97F4B" w:rsidRDefault="00B34E5F" w:rsidP="00175190">
      <w:pPr>
        <w:autoSpaceDE w:val="0"/>
        <w:autoSpaceDN w:val="0"/>
        <w:adjustRightInd w:val="0"/>
        <w:jc w:val="both"/>
        <w:rPr>
          <w:rFonts w:eastAsia="Calibri"/>
          <w:lang w:eastAsia="en-US"/>
        </w:rPr>
      </w:pPr>
      <w:r w:rsidRPr="00E97F4B">
        <w:rPr>
          <w:rFonts w:eastAsia="Calibri"/>
          <w:b/>
          <w:bCs/>
          <w:lang w:eastAsia="en-US"/>
        </w:rPr>
        <w:t xml:space="preserve">Основная часть, </w:t>
      </w:r>
      <w:r w:rsidRPr="00E97F4B">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E97F4B" w:rsidRDefault="00B34E5F" w:rsidP="00175190">
      <w:pPr>
        <w:autoSpaceDE w:val="0"/>
        <w:autoSpaceDN w:val="0"/>
        <w:adjustRightInd w:val="0"/>
        <w:jc w:val="both"/>
        <w:rPr>
          <w:rFonts w:eastAsia="Calibri"/>
        </w:rPr>
      </w:pPr>
      <w:r w:rsidRPr="00E97F4B">
        <w:rPr>
          <w:rFonts w:eastAsia="Calibri"/>
          <w:b/>
          <w:bCs/>
          <w:lang w:eastAsia="en-US"/>
        </w:rPr>
        <w:t xml:space="preserve">Заключение </w:t>
      </w:r>
      <w:r w:rsidRPr="00E97F4B">
        <w:rPr>
          <w:rFonts w:eastAsia="Calibri"/>
          <w:lang w:eastAsia="en-US"/>
        </w:rPr>
        <w:t>— это чёткое обобщение и краткие выводы по излагаемой теме.</w:t>
      </w:r>
    </w:p>
    <w:p w14:paraId="3F88FDFB" w14:textId="77777777" w:rsidR="00B34E5F" w:rsidRPr="00E97F4B" w:rsidRDefault="00B34E5F" w:rsidP="00175190">
      <w:pPr>
        <w:keepNext/>
        <w:keepLines/>
        <w:jc w:val="center"/>
        <w:outlineLvl w:val="2"/>
        <w:rPr>
          <w:b/>
          <w:bCs/>
          <w:lang w:eastAsia="en-US"/>
        </w:rPr>
      </w:pPr>
      <w:bookmarkStart w:id="22" w:name="_Toc354667573"/>
      <w:r w:rsidRPr="00E97F4B">
        <w:rPr>
          <w:b/>
          <w:bCs/>
          <w:lang w:eastAsia="en-US"/>
        </w:rPr>
        <w:t>Методические рекомендации по подготовке сообщения</w:t>
      </w:r>
      <w:bookmarkEnd w:id="20"/>
      <w:bookmarkEnd w:id="21"/>
      <w:bookmarkEnd w:id="22"/>
    </w:p>
    <w:p w14:paraId="0584602D" w14:textId="77777777" w:rsidR="00B34E5F" w:rsidRPr="00E97F4B" w:rsidRDefault="00B34E5F" w:rsidP="00175190">
      <w:pPr>
        <w:ind w:firstLine="709"/>
        <w:jc w:val="both"/>
      </w:pPr>
      <w:r w:rsidRPr="00E97F4B">
        <w:t xml:space="preserve">Регламент устного публичного выступления – не более 10 минут. </w:t>
      </w:r>
    </w:p>
    <w:p w14:paraId="426A5798" w14:textId="77777777" w:rsidR="00B34E5F" w:rsidRPr="00E97F4B" w:rsidRDefault="00B34E5F" w:rsidP="00175190">
      <w:pPr>
        <w:ind w:firstLine="709"/>
        <w:jc w:val="both"/>
      </w:pPr>
      <w:r w:rsidRPr="00E97F4B">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E97F4B" w:rsidRDefault="00B34E5F" w:rsidP="00175190">
      <w:pPr>
        <w:ind w:firstLine="709"/>
        <w:jc w:val="both"/>
      </w:pPr>
      <w:r w:rsidRPr="00E97F4B">
        <w:t xml:space="preserve">Любое устное выступление должно удовлетворять </w:t>
      </w:r>
      <w:r w:rsidRPr="00E97F4B">
        <w:rPr>
          <w:i/>
        </w:rPr>
        <w:t>трем основным критериям</w:t>
      </w:r>
      <w:r w:rsidRPr="00E97F4B">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E97F4B" w:rsidRDefault="00B34E5F" w:rsidP="00175190">
      <w:pPr>
        <w:ind w:firstLine="709"/>
        <w:jc w:val="both"/>
      </w:pPr>
      <w:r w:rsidRPr="00E97F4B">
        <w:rPr>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97F4B">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u w:val="single"/>
          <w:lang w:eastAsia="en-US"/>
        </w:rPr>
        <w:lastRenderedPageBreak/>
        <w:t>Вступление</w:t>
      </w:r>
      <w:r w:rsidRPr="00E97F4B">
        <w:rPr>
          <w:lang w:eastAsia="en-US"/>
        </w:rPr>
        <w:t xml:space="preserve"> включает в себя </w:t>
      </w:r>
      <w:r w:rsidRPr="00E97F4B">
        <w:rPr>
          <w:snapToGrid w:val="0"/>
          <w:lang w:eastAsia="en-US"/>
        </w:rPr>
        <w:t xml:space="preserve">представление авторов (фамилия, имя отчество, при необходимости место учебы/работы, статус), </w:t>
      </w:r>
      <w:r w:rsidRPr="00E97F4B">
        <w:rPr>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E97F4B">
        <w:rPr>
          <w:snapToGrid w:val="0"/>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Требования к основному тезису выступления:</w:t>
      </w:r>
    </w:p>
    <w:p w14:paraId="642003CB" w14:textId="77777777" w:rsidR="00B34E5F" w:rsidRPr="00E97F4B" w:rsidRDefault="00B34E5F" w:rsidP="00175190">
      <w:pPr>
        <w:widowControl w:val="0"/>
        <w:numPr>
          <w:ilvl w:val="0"/>
          <w:numId w:val="19"/>
        </w:numPr>
        <w:autoSpaceDE w:val="0"/>
        <w:autoSpaceDN w:val="0"/>
        <w:adjustRightInd w:val="0"/>
        <w:ind w:left="0" w:firstLine="709"/>
        <w:jc w:val="both"/>
        <w:rPr>
          <w:snapToGrid w:val="0"/>
          <w:lang w:eastAsia="en-US"/>
        </w:rPr>
      </w:pPr>
      <w:r w:rsidRPr="00E97F4B">
        <w:rPr>
          <w:snapToGrid w:val="0"/>
          <w:lang w:eastAsia="en-US"/>
        </w:rPr>
        <w:t>фраза должна утверждать главную мысль и соответствовать цели выступления;</w:t>
      </w:r>
    </w:p>
    <w:p w14:paraId="3B3E608F" w14:textId="77777777" w:rsidR="00B34E5F" w:rsidRPr="00E97F4B" w:rsidRDefault="00B34E5F" w:rsidP="00175190">
      <w:pPr>
        <w:widowControl w:val="0"/>
        <w:numPr>
          <w:ilvl w:val="0"/>
          <w:numId w:val="19"/>
        </w:numPr>
        <w:autoSpaceDE w:val="0"/>
        <w:autoSpaceDN w:val="0"/>
        <w:adjustRightInd w:val="0"/>
        <w:ind w:left="0" w:firstLine="709"/>
        <w:jc w:val="both"/>
        <w:rPr>
          <w:snapToGrid w:val="0"/>
          <w:lang w:eastAsia="en-US"/>
        </w:rPr>
      </w:pPr>
      <w:r w:rsidRPr="00E97F4B">
        <w:rPr>
          <w:snapToGrid w:val="0"/>
          <w:lang w:eastAsia="en-US"/>
        </w:rPr>
        <w:t>суждение должно быть кратким, ясным, легко удерживаться в кратковременной памяти;</w:t>
      </w:r>
    </w:p>
    <w:p w14:paraId="630B114F" w14:textId="77777777" w:rsidR="00B34E5F" w:rsidRPr="00E97F4B" w:rsidRDefault="00B34E5F" w:rsidP="00175190">
      <w:pPr>
        <w:widowControl w:val="0"/>
        <w:numPr>
          <w:ilvl w:val="0"/>
          <w:numId w:val="19"/>
        </w:numPr>
        <w:autoSpaceDE w:val="0"/>
        <w:autoSpaceDN w:val="0"/>
        <w:adjustRightInd w:val="0"/>
        <w:ind w:left="0" w:firstLine="709"/>
        <w:jc w:val="both"/>
        <w:rPr>
          <w:snapToGrid w:val="0"/>
          <w:lang w:eastAsia="en-US"/>
        </w:rPr>
      </w:pPr>
      <w:r w:rsidRPr="00E97F4B">
        <w:rPr>
          <w:snapToGrid w:val="0"/>
          <w:lang w:eastAsia="en-US"/>
        </w:rPr>
        <w:t>мысль должна пониматься однозначно, не заключать в себе противоречия.</w:t>
      </w:r>
    </w:p>
    <w:p w14:paraId="3AA3E8DA"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В речи, может быть, несколько стержневых идей, но не более трех.</w:t>
      </w:r>
    </w:p>
    <w:p w14:paraId="3D28D547" w14:textId="77777777" w:rsidR="00B34E5F" w:rsidRPr="00E97F4B" w:rsidRDefault="00B34E5F" w:rsidP="00175190">
      <w:pPr>
        <w:ind w:firstLine="709"/>
        <w:jc w:val="both"/>
        <w:rPr>
          <w:rFonts w:eastAsia="Calibri"/>
          <w:lang w:eastAsia="en-US"/>
        </w:rPr>
      </w:pPr>
      <w:r w:rsidRPr="00E97F4B">
        <w:rPr>
          <w:rFonts w:eastAsia="Calibri"/>
          <w:snapToGrid w:val="0"/>
          <w:lang w:eastAsia="en-US"/>
        </w:rPr>
        <w:t xml:space="preserve">Самая частая ошибка в начале речи – либо </w:t>
      </w:r>
      <w:r w:rsidRPr="00E97F4B">
        <w:rPr>
          <w:rFonts w:eastAsia="Calibri"/>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E97F4B" w:rsidRDefault="00B34E5F" w:rsidP="00175190">
      <w:pPr>
        <w:widowControl w:val="0"/>
        <w:autoSpaceDE w:val="0"/>
        <w:autoSpaceDN w:val="0"/>
        <w:adjustRightInd w:val="0"/>
        <w:ind w:firstLine="709"/>
        <w:jc w:val="both"/>
        <w:rPr>
          <w:lang w:eastAsia="en-US"/>
        </w:rPr>
      </w:pPr>
      <w:r w:rsidRPr="00E97F4B">
        <w:rPr>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E97F4B" w:rsidRDefault="00B34E5F" w:rsidP="00175190">
      <w:pPr>
        <w:ind w:firstLine="709"/>
        <w:jc w:val="both"/>
        <w:rPr>
          <w:rFonts w:eastAsia="Calibri"/>
          <w:color w:val="000000"/>
          <w:lang w:eastAsia="en-US"/>
        </w:rPr>
      </w:pPr>
      <w:r w:rsidRPr="00E97F4B">
        <w:rPr>
          <w:rFonts w:eastAsia="Calibri"/>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97F4B">
        <w:rPr>
          <w:rFonts w:eastAsia="Calibri"/>
          <w:color w:val="000000"/>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E97F4B" w:rsidRDefault="00B34E5F" w:rsidP="00175190">
      <w:pPr>
        <w:ind w:firstLine="709"/>
        <w:jc w:val="both"/>
      </w:pPr>
      <w:r w:rsidRPr="00E97F4B">
        <w:rPr>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E97F4B" w:rsidRDefault="00B34E5F" w:rsidP="00175190">
      <w:pPr>
        <w:ind w:firstLine="709"/>
        <w:jc w:val="both"/>
      </w:pPr>
      <w:r w:rsidRPr="00E97F4B">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E97F4B" w:rsidRDefault="00B34E5F" w:rsidP="00175190">
      <w:pPr>
        <w:ind w:firstLine="709"/>
        <w:jc w:val="both"/>
      </w:pPr>
      <w:r w:rsidRPr="00E97F4B">
        <w:rPr>
          <w:u w:val="single"/>
        </w:rPr>
        <w:t>В заключении</w:t>
      </w:r>
      <w:r w:rsidRPr="00E97F4B">
        <w:t xml:space="preserve"> необходимо сформулировать выводы, которые следуют из основной идеи (идей) выступления. </w:t>
      </w:r>
      <w:r w:rsidRPr="00E97F4B">
        <w:rPr>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97F4B">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w:t>
      </w:r>
      <w:r w:rsidRPr="00E97F4B">
        <w:lastRenderedPageBreak/>
        <w:t>должно быть таким, "чтобы слушатели почувствовали, что дальше говорить нечего" (А.Ф. Кони).</w:t>
      </w:r>
    </w:p>
    <w:p w14:paraId="6A3C101E" w14:textId="77777777" w:rsidR="00B34E5F" w:rsidRPr="00E97F4B" w:rsidRDefault="00B34E5F" w:rsidP="00175190">
      <w:pPr>
        <w:ind w:firstLine="709"/>
        <w:jc w:val="both"/>
        <w:rPr>
          <w:rFonts w:eastAsia="Calibri"/>
          <w:iCs/>
          <w:lang w:eastAsia="en-US"/>
        </w:rPr>
      </w:pPr>
      <w:r w:rsidRPr="00E97F4B">
        <w:rPr>
          <w:rFonts w:eastAsia="Calibri"/>
          <w:iCs/>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E97F4B" w:rsidRDefault="00B34E5F" w:rsidP="00175190">
      <w:pPr>
        <w:ind w:firstLine="709"/>
        <w:jc w:val="both"/>
        <w:rPr>
          <w:rFonts w:eastAsia="Calibri"/>
          <w:iCs/>
          <w:lang w:eastAsia="en-US"/>
        </w:rPr>
      </w:pPr>
      <w:r w:rsidRPr="00E97F4B">
        <w:rPr>
          <w:rFonts w:eastAsia="Calibri"/>
          <w:iCs/>
          <w:lang w:eastAsia="en-US"/>
        </w:rPr>
        <w:t>- «Это Вам позволит…»</w:t>
      </w:r>
    </w:p>
    <w:p w14:paraId="373EECA6" w14:textId="77777777" w:rsidR="00B34E5F" w:rsidRPr="00E97F4B" w:rsidRDefault="00B34E5F" w:rsidP="00175190">
      <w:pPr>
        <w:ind w:firstLine="709"/>
        <w:jc w:val="both"/>
        <w:rPr>
          <w:rFonts w:eastAsia="Calibri"/>
          <w:iCs/>
          <w:lang w:eastAsia="en-US"/>
        </w:rPr>
      </w:pPr>
      <w:r w:rsidRPr="00E97F4B">
        <w:rPr>
          <w:rFonts w:eastAsia="Calibri"/>
          <w:iCs/>
          <w:lang w:eastAsia="en-US"/>
        </w:rPr>
        <w:t>- «Благодаря этому вы получите…»</w:t>
      </w:r>
    </w:p>
    <w:p w14:paraId="0409697C" w14:textId="77777777" w:rsidR="00B34E5F" w:rsidRPr="00E97F4B" w:rsidRDefault="00B34E5F" w:rsidP="00175190">
      <w:pPr>
        <w:ind w:firstLine="709"/>
        <w:jc w:val="both"/>
        <w:rPr>
          <w:rFonts w:eastAsia="Calibri"/>
          <w:iCs/>
          <w:lang w:eastAsia="en-US"/>
        </w:rPr>
      </w:pPr>
      <w:r w:rsidRPr="00E97F4B">
        <w:rPr>
          <w:rFonts w:eastAsia="Calibri"/>
          <w:iCs/>
          <w:lang w:eastAsia="en-US"/>
        </w:rPr>
        <w:t>- «Это позволит избежать…»</w:t>
      </w:r>
    </w:p>
    <w:p w14:paraId="782070F7" w14:textId="77777777" w:rsidR="00B34E5F" w:rsidRPr="00E97F4B" w:rsidRDefault="00B34E5F" w:rsidP="00175190">
      <w:pPr>
        <w:ind w:firstLine="709"/>
        <w:jc w:val="both"/>
        <w:rPr>
          <w:rFonts w:eastAsia="Calibri"/>
          <w:iCs/>
          <w:lang w:eastAsia="en-US"/>
        </w:rPr>
      </w:pPr>
      <w:r w:rsidRPr="00E97F4B">
        <w:rPr>
          <w:rFonts w:eastAsia="Calibri"/>
          <w:iCs/>
          <w:lang w:eastAsia="en-US"/>
        </w:rPr>
        <w:t>- «Это повышает Ваши…»</w:t>
      </w:r>
    </w:p>
    <w:p w14:paraId="0F9AB968"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После подготовки текста / плана выступления полезно проконтролировать себя вопросами:</w:t>
      </w:r>
    </w:p>
    <w:p w14:paraId="3DC7800E" w14:textId="77777777" w:rsidR="00B34E5F" w:rsidRPr="00E97F4B" w:rsidRDefault="00B34E5F" w:rsidP="00175190">
      <w:pPr>
        <w:widowControl w:val="0"/>
        <w:numPr>
          <w:ilvl w:val="0"/>
          <w:numId w:val="20"/>
        </w:numPr>
        <w:autoSpaceDE w:val="0"/>
        <w:autoSpaceDN w:val="0"/>
        <w:adjustRightInd w:val="0"/>
        <w:ind w:left="0" w:firstLine="709"/>
        <w:jc w:val="both"/>
        <w:rPr>
          <w:snapToGrid w:val="0"/>
          <w:lang w:eastAsia="en-US"/>
        </w:rPr>
      </w:pPr>
      <w:r w:rsidRPr="00E97F4B">
        <w:rPr>
          <w:snapToGrid w:val="0"/>
          <w:lang w:eastAsia="en-US"/>
        </w:rPr>
        <w:t>Вызывает ли мое выступление интерес?</w:t>
      </w:r>
    </w:p>
    <w:p w14:paraId="2988788C" w14:textId="77777777" w:rsidR="00B34E5F" w:rsidRPr="00E97F4B" w:rsidRDefault="00B34E5F" w:rsidP="00175190">
      <w:pPr>
        <w:widowControl w:val="0"/>
        <w:numPr>
          <w:ilvl w:val="0"/>
          <w:numId w:val="20"/>
        </w:numPr>
        <w:autoSpaceDE w:val="0"/>
        <w:autoSpaceDN w:val="0"/>
        <w:adjustRightInd w:val="0"/>
        <w:ind w:left="0" w:firstLine="709"/>
        <w:jc w:val="both"/>
        <w:rPr>
          <w:snapToGrid w:val="0"/>
          <w:lang w:eastAsia="en-US"/>
        </w:rPr>
      </w:pPr>
      <w:r w:rsidRPr="00E97F4B">
        <w:rPr>
          <w:snapToGrid w:val="0"/>
          <w:lang w:eastAsia="en-US"/>
        </w:rPr>
        <w:t>Достаточно ли я знаю по данному вопросу, и имеется ли у меня достаточно данных?</w:t>
      </w:r>
    </w:p>
    <w:p w14:paraId="73855611" w14:textId="77777777" w:rsidR="00B34E5F" w:rsidRPr="00E97F4B" w:rsidRDefault="00B34E5F" w:rsidP="00175190">
      <w:pPr>
        <w:widowControl w:val="0"/>
        <w:numPr>
          <w:ilvl w:val="0"/>
          <w:numId w:val="20"/>
        </w:numPr>
        <w:autoSpaceDE w:val="0"/>
        <w:autoSpaceDN w:val="0"/>
        <w:adjustRightInd w:val="0"/>
        <w:ind w:left="0" w:firstLine="709"/>
        <w:jc w:val="both"/>
        <w:rPr>
          <w:snapToGrid w:val="0"/>
          <w:lang w:eastAsia="en-US"/>
        </w:rPr>
      </w:pPr>
      <w:r w:rsidRPr="00E97F4B">
        <w:rPr>
          <w:snapToGrid w:val="0"/>
          <w:lang w:eastAsia="en-US"/>
        </w:rPr>
        <w:t>Смогу ли я закончить выступление в отведенное время?</w:t>
      </w:r>
    </w:p>
    <w:p w14:paraId="5D43C7C1" w14:textId="77777777" w:rsidR="00B34E5F" w:rsidRPr="00E97F4B" w:rsidRDefault="00B34E5F" w:rsidP="00175190">
      <w:pPr>
        <w:widowControl w:val="0"/>
        <w:numPr>
          <w:ilvl w:val="0"/>
          <w:numId w:val="20"/>
        </w:numPr>
        <w:autoSpaceDE w:val="0"/>
        <w:autoSpaceDN w:val="0"/>
        <w:adjustRightInd w:val="0"/>
        <w:ind w:left="0" w:firstLine="709"/>
        <w:jc w:val="both"/>
        <w:rPr>
          <w:snapToGrid w:val="0"/>
          <w:lang w:eastAsia="en-US"/>
        </w:rPr>
      </w:pPr>
      <w:r w:rsidRPr="00E97F4B">
        <w:rPr>
          <w:snapToGrid w:val="0"/>
          <w:lang w:eastAsia="en-US"/>
        </w:rPr>
        <w:t>Соответствует ли мое выступление уровню моих знаний и опыту?</w:t>
      </w:r>
    </w:p>
    <w:p w14:paraId="0C532171" w14:textId="77777777" w:rsidR="00B34E5F" w:rsidRPr="00E97F4B" w:rsidRDefault="00B34E5F" w:rsidP="00175190">
      <w:pPr>
        <w:ind w:firstLine="709"/>
        <w:jc w:val="both"/>
        <w:rPr>
          <w:rFonts w:eastAsia="Calibri"/>
          <w:color w:val="000000"/>
          <w:lang w:eastAsia="en-US"/>
        </w:rPr>
      </w:pPr>
      <w:r w:rsidRPr="00E97F4B">
        <w:rPr>
          <w:rFonts w:eastAsia="Calibri"/>
          <w:snapToGrid w:val="0"/>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97F4B">
        <w:rPr>
          <w:rFonts w:eastAsia="Calibri"/>
          <w:color w:val="000000"/>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E97F4B" w:rsidRDefault="00B34E5F" w:rsidP="00175190">
      <w:pPr>
        <w:widowControl w:val="0"/>
        <w:autoSpaceDE w:val="0"/>
        <w:autoSpaceDN w:val="0"/>
        <w:adjustRightInd w:val="0"/>
        <w:ind w:firstLine="709"/>
        <w:jc w:val="both"/>
        <w:rPr>
          <w:snapToGrid w:val="0"/>
          <w:color w:val="000000"/>
          <w:lang w:eastAsia="en-US"/>
        </w:rPr>
      </w:pPr>
      <w:r w:rsidRPr="00E97F4B">
        <w:rPr>
          <w:snapToGrid w:val="0"/>
          <w:color w:val="000000"/>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 xml:space="preserve">Кроме того, установлено, что </w:t>
      </w:r>
      <w:r w:rsidRPr="00E97F4B">
        <w:rPr>
          <w:i/>
          <w:snapToGrid w:val="0"/>
          <w:lang w:eastAsia="en-US"/>
        </w:rPr>
        <w:t>короткие фразы</w:t>
      </w:r>
      <w:r w:rsidRPr="00E97F4B">
        <w:rPr>
          <w:snapToGrid w:val="0"/>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E97F4B" w:rsidRDefault="00B34E5F" w:rsidP="00175190">
      <w:pPr>
        <w:widowControl w:val="0"/>
        <w:autoSpaceDE w:val="0"/>
        <w:autoSpaceDN w:val="0"/>
        <w:adjustRightInd w:val="0"/>
        <w:ind w:firstLine="709"/>
        <w:jc w:val="both"/>
        <w:rPr>
          <w:snapToGrid w:val="0"/>
          <w:lang w:eastAsia="en-US"/>
        </w:rPr>
      </w:pPr>
      <w:r w:rsidRPr="00E97F4B">
        <w:rPr>
          <w:snapToGrid w:val="0"/>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E97F4B" w:rsidRDefault="00B34E5F" w:rsidP="00175190">
      <w:pPr>
        <w:widowControl w:val="0"/>
        <w:autoSpaceDE w:val="0"/>
        <w:autoSpaceDN w:val="0"/>
        <w:adjustRightInd w:val="0"/>
        <w:ind w:firstLine="709"/>
        <w:jc w:val="both"/>
        <w:rPr>
          <w:lang w:eastAsia="en-US"/>
        </w:rPr>
      </w:pPr>
      <w:r w:rsidRPr="00E97F4B">
        <w:rPr>
          <w:lang w:eastAsia="en-US"/>
        </w:rPr>
        <w:t>После выступления нужно быть готовым к ответам на возникшие у аудитории вопросы.</w:t>
      </w:r>
    </w:p>
    <w:p w14:paraId="15154FE0" w14:textId="77777777" w:rsidR="00B34E5F" w:rsidRPr="00E97F4B" w:rsidRDefault="00B34E5F" w:rsidP="00175190">
      <w:pPr>
        <w:keepNext/>
        <w:keepLines/>
        <w:jc w:val="center"/>
        <w:outlineLvl w:val="2"/>
        <w:rPr>
          <w:b/>
          <w:bCs/>
          <w:lang w:eastAsia="en-US"/>
        </w:rPr>
      </w:pPr>
      <w:bookmarkStart w:id="23" w:name="_Toc354667574"/>
      <w:r w:rsidRPr="00E97F4B">
        <w:rPr>
          <w:b/>
          <w:bCs/>
          <w:lang w:eastAsia="en-US"/>
        </w:rPr>
        <w:lastRenderedPageBreak/>
        <w:t>Методические рекомендации по выполнению реферата</w:t>
      </w:r>
      <w:bookmarkEnd w:id="16"/>
      <w:bookmarkEnd w:id="17"/>
      <w:bookmarkEnd w:id="23"/>
    </w:p>
    <w:p w14:paraId="6DA60C4E" w14:textId="77777777" w:rsidR="00B34E5F" w:rsidRPr="00E97F4B" w:rsidRDefault="00B34E5F" w:rsidP="00175190">
      <w:pPr>
        <w:ind w:firstLine="709"/>
        <w:jc w:val="both"/>
        <w:rPr>
          <w:rFonts w:eastAsia="Calibri"/>
          <w:lang w:eastAsia="en-US"/>
        </w:rPr>
      </w:pPr>
      <w:r w:rsidRPr="00E97F4B">
        <w:rPr>
          <w:rFonts w:eastAsia="Calibri"/>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E97F4B" w:rsidRDefault="00B34E5F" w:rsidP="00175190">
      <w:pPr>
        <w:jc w:val="both"/>
        <w:rPr>
          <w:rFonts w:eastAsia="Calibri"/>
          <w:lang w:eastAsia="en-US"/>
        </w:rPr>
      </w:pPr>
      <w:r w:rsidRPr="00E97F4B">
        <w:rPr>
          <w:rFonts w:eastAsia="Calibri"/>
          <w:lang w:eastAsia="en-US"/>
        </w:rPr>
        <w:t>Содержание реферата</w:t>
      </w:r>
    </w:p>
    <w:p w14:paraId="3BDD0544"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 xml:space="preserve">Реферат, как правило, должен содержать следующие </w:t>
      </w:r>
      <w:r w:rsidRPr="00E97F4B">
        <w:rPr>
          <w:rFonts w:eastAsia="Calibri"/>
          <w:bCs/>
          <w:iCs/>
          <w:lang w:eastAsia="en-US"/>
        </w:rPr>
        <w:t>структурные элементы</w:t>
      </w:r>
      <w:r w:rsidRPr="00E97F4B">
        <w:rPr>
          <w:rFonts w:eastAsia="Calibri"/>
          <w:lang w:eastAsia="en-US"/>
        </w:rPr>
        <w:t>:</w:t>
      </w:r>
    </w:p>
    <w:p w14:paraId="291FCA16" w14:textId="77777777" w:rsidR="00B34E5F" w:rsidRPr="00E97F4B" w:rsidRDefault="00B34E5F" w:rsidP="00175190">
      <w:pPr>
        <w:numPr>
          <w:ilvl w:val="0"/>
          <w:numId w:val="17"/>
        </w:numPr>
        <w:shd w:val="clear" w:color="auto" w:fill="FFFFFF"/>
        <w:tabs>
          <w:tab w:val="num" w:pos="1260"/>
        </w:tabs>
        <w:ind w:left="0" w:firstLine="0"/>
        <w:jc w:val="both"/>
        <w:rPr>
          <w:rFonts w:eastAsia="Calibri"/>
          <w:lang w:eastAsia="en-US"/>
        </w:rPr>
      </w:pPr>
      <w:r w:rsidRPr="00E97F4B">
        <w:rPr>
          <w:rFonts w:eastAsia="Calibri"/>
          <w:lang w:eastAsia="en-US"/>
        </w:rPr>
        <w:t>титульный лист;</w:t>
      </w:r>
    </w:p>
    <w:p w14:paraId="4398734D" w14:textId="77777777" w:rsidR="00B34E5F" w:rsidRPr="00E97F4B" w:rsidRDefault="00B34E5F" w:rsidP="00175190">
      <w:pPr>
        <w:numPr>
          <w:ilvl w:val="0"/>
          <w:numId w:val="17"/>
        </w:numPr>
        <w:shd w:val="clear" w:color="auto" w:fill="FFFFFF"/>
        <w:tabs>
          <w:tab w:val="num" w:pos="1260"/>
        </w:tabs>
        <w:ind w:left="0" w:firstLine="0"/>
        <w:jc w:val="both"/>
        <w:rPr>
          <w:rFonts w:eastAsia="Calibri"/>
          <w:lang w:eastAsia="en-US"/>
        </w:rPr>
      </w:pPr>
      <w:r w:rsidRPr="00E97F4B">
        <w:rPr>
          <w:rFonts w:eastAsia="Calibri"/>
          <w:lang w:eastAsia="en-US"/>
        </w:rPr>
        <w:t>содержание;</w:t>
      </w:r>
    </w:p>
    <w:p w14:paraId="4A8C2B7C" w14:textId="77777777" w:rsidR="00B34E5F" w:rsidRPr="00E97F4B" w:rsidRDefault="00B34E5F" w:rsidP="00175190">
      <w:pPr>
        <w:numPr>
          <w:ilvl w:val="0"/>
          <w:numId w:val="17"/>
        </w:numPr>
        <w:shd w:val="clear" w:color="auto" w:fill="FFFFFF"/>
        <w:tabs>
          <w:tab w:val="num" w:pos="1260"/>
        </w:tabs>
        <w:ind w:left="0" w:firstLine="0"/>
        <w:jc w:val="both"/>
        <w:rPr>
          <w:rFonts w:eastAsia="Calibri"/>
          <w:lang w:eastAsia="en-US"/>
        </w:rPr>
      </w:pPr>
      <w:r w:rsidRPr="00E97F4B">
        <w:rPr>
          <w:rFonts w:eastAsia="Calibri"/>
          <w:lang w:eastAsia="en-US"/>
        </w:rPr>
        <w:t>введение;</w:t>
      </w:r>
    </w:p>
    <w:p w14:paraId="7E6D1E11" w14:textId="77777777" w:rsidR="00B34E5F" w:rsidRPr="00E97F4B" w:rsidRDefault="00B34E5F" w:rsidP="00175190">
      <w:pPr>
        <w:numPr>
          <w:ilvl w:val="0"/>
          <w:numId w:val="17"/>
        </w:numPr>
        <w:shd w:val="clear" w:color="auto" w:fill="FFFFFF"/>
        <w:tabs>
          <w:tab w:val="num" w:pos="1260"/>
        </w:tabs>
        <w:ind w:left="0" w:firstLine="0"/>
        <w:jc w:val="both"/>
        <w:rPr>
          <w:rFonts w:eastAsia="Calibri"/>
          <w:lang w:eastAsia="en-US"/>
        </w:rPr>
      </w:pPr>
      <w:r w:rsidRPr="00E97F4B">
        <w:rPr>
          <w:rFonts w:eastAsia="Calibri"/>
          <w:lang w:eastAsia="en-US"/>
        </w:rPr>
        <w:t>основная часть;</w:t>
      </w:r>
    </w:p>
    <w:p w14:paraId="3B277334" w14:textId="77777777" w:rsidR="00B34E5F" w:rsidRPr="00E97F4B" w:rsidRDefault="00B34E5F" w:rsidP="00175190">
      <w:pPr>
        <w:numPr>
          <w:ilvl w:val="0"/>
          <w:numId w:val="17"/>
        </w:numPr>
        <w:shd w:val="clear" w:color="auto" w:fill="FFFFFF"/>
        <w:tabs>
          <w:tab w:val="num" w:pos="1260"/>
        </w:tabs>
        <w:ind w:left="0" w:firstLine="0"/>
        <w:jc w:val="both"/>
        <w:rPr>
          <w:rFonts w:eastAsia="Calibri"/>
          <w:lang w:eastAsia="en-US"/>
        </w:rPr>
      </w:pPr>
      <w:r w:rsidRPr="00E97F4B">
        <w:rPr>
          <w:rFonts w:eastAsia="Calibri"/>
          <w:lang w:eastAsia="en-US"/>
        </w:rPr>
        <w:t>заключение;</w:t>
      </w:r>
    </w:p>
    <w:p w14:paraId="737B63A2" w14:textId="77777777" w:rsidR="00B34E5F" w:rsidRPr="00E97F4B" w:rsidRDefault="00B34E5F" w:rsidP="00175190">
      <w:pPr>
        <w:numPr>
          <w:ilvl w:val="0"/>
          <w:numId w:val="17"/>
        </w:numPr>
        <w:shd w:val="clear" w:color="auto" w:fill="FFFFFF"/>
        <w:tabs>
          <w:tab w:val="num" w:pos="1260"/>
        </w:tabs>
        <w:ind w:left="0" w:firstLine="0"/>
        <w:jc w:val="both"/>
        <w:rPr>
          <w:rFonts w:eastAsia="Calibri"/>
          <w:lang w:eastAsia="en-US"/>
        </w:rPr>
      </w:pPr>
      <w:r w:rsidRPr="00E97F4B">
        <w:rPr>
          <w:rFonts w:eastAsia="Calibri"/>
          <w:lang w:eastAsia="en-US"/>
        </w:rPr>
        <w:t>список использованных источников;</w:t>
      </w:r>
    </w:p>
    <w:p w14:paraId="5FAA4492" w14:textId="77777777" w:rsidR="00B34E5F" w:rsidRPr="00E97F4B" w:rsidRDefault="00B34E5F" w:rsidP="00175190">
      <w:pPr>
        <w:numPr>
          <w:ilvl w:val="0"/>
          <w:numId w:val="17"/>
        </w:numPr>
        <w:shd w:val="clear" w:color="auto" w:fill="FFFFFF"/>
        <w:tabs>
          <w:tab w:val="num" w:pos="1260"/>
        </w:tabs>
        <w:ind w:left="0" w:firstLine="0"/>
        <w:jc w:val="both"/>
        <w:rPr>
          <w:rFonts w:eastAsia="Calibri"/>
          <w:lang w:eastAsia="en-US"/>
        </w:rPr>
      </w:pPr>
      <w:r w:rsidRPr="00E97F4B">
        <w:rPr>
          <w:rFonts w:eastAsia="Calibri"/>
          <w:lang w:eastAsia="en-US"/>
        </w:rPr>
        <w:t>приложения (при необходимости).</w:t>
      </w:r>
    </w:p>
    <w:p w14:paraId="221585A9" w14:textId="77777777" w:rsidR="00B34E5F" w:rsidRPr="00E97F4B" w:rsidRDefault="00B34E5F" w:rsidP="00175190">
      <w:pPr>
        <w:widowControl w:val="0"/>
        <w:autoSpaceDE w:val="0"/>
        <w:autoSpaceDN w:val="0"/>
        <w:adjustRightInd w:val="0"/>
        <w:jc w:val="both"/>
      </w:pPr>
      <w:r w:rsidRPr="00E97F4B">
        <w:t>Примерный объем составляющих реферата представлен в таблице.</w:t>
      </w:r>
    </w:p>
    <w:p w14:paraId="2EB55819" w14:textId="77777777" w:rsidR="00B34E5F" w:rsidRPr="00E97F4B" w:rsidRDefault="00B34E5F" w:rsidP="00175190">
      <w:pPr>
        <w:widowControl w:val="0"/>
        <w:autoSpaceDE w:val="0"/>
        <w:autoSpaceDN w:val="0"/>
        <w:adjustRightInd w:val="0"/>
        <w:jc w:val="both"/>
      </w:pPr>
      <w:r w:rsidRPr="00E97F4B">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E97F4B" w14:paraId="57101B90" w14:textId="77777777" w:rsidTr="00BE489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E97F4B" w:rsidRDefault="00B34E5F" w:rsidP="00175190">
            <w:pPr>
              <w:shd w:val="clear" w:color="auto" w:fill="FFFFFF"/>
              <w:jc w:val="both"/>
              <w:rPr>
                <w:rFonts w:eastAsia="Calibri"/>
                <w:bCs/>
                <w:lang w:eastAsia="en-US"/>
              </w:rPr>
            </w:pPr>
            <w:r w:rsidRPr="00E97F4B">
              <w:rPr>
                <w:rFonts w:eastAsia="Calibri"/>
                <w:bCs/>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E97F4B" w:rsidRDefault="00B34E5F" w:rsidP="00175190">
            <w:pPr>
              <w:keepNext/>
              <w:keepLines/>
              <w:jc w:val="both"/>
              <w:outlineLvl w:val="8"/>
              <w:rPr>
                <w:iCs/>
                <w:lang w:eastAsia="en-US"/>
              </w:rPr>
            </w:pPr>
            <w:r w:rsidRPr="00E97F4B">
              <w:rPr>
                <w:iCs/>
                <w:lang w:eastAsia="en-US"/>
              </w:rPr>
              <w:t>Количество страниц</w:t>
            </w:r>
          </w:p>
        </w:tc>
      </w:tr>
      <w:tr w:rsidR="00B34E5F" w:rsidRPr="00E97F4B" w14:paraId="5F070D7C" w14:textId="77777777" w:rsidTr="00BE489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1</w:t>
            </w:r>
          </w:p>
        </w:tc>
      </w:tr>
      <w:tr w:rsidR="00B34E5F" w:rsidRPr="00E97F4B" w14:paraId="693F09FD" w14:textId="77777777" w:rsidTr="00BE489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1</w:t>
            </w:r>
          </w:p>
        </w:tc>
      </w:tr>
      <w:tr w:rsidR="00B34E5F" w:rsidRPr="00E97F4B" w14:paraId="767F66F4" w14:textId="77777777" w:rsidTr="00BE489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E97F4B" w:rsidRDefault="00B34E5F" w:rsidP="00175190">
            <w:pPr>
              <w:keepNext/>
              <w:keepLines/>
              <w:jc w:val="both"/>
              <w:outlineLvl w:val="5"/>
              <w:rPr>
                <w:b/>
                <w:i/>
                <w:iCs/>
                <w:lang w:eastAsia="en-US"/>
              </w:rPr>
            </w:pPr>
            <w:r w:rsidRPr="00E97F4B">
              <w:rPr>
                <w:b/>
                <w:i/>
                <w:iCs/>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2</w:t>
            </w:r>
          </w:p>
        </w:tc>
      </w:tr>
      <w:tr w:rsidR="00B34E5F" w:rsidRPr="00E97F4B" w14:paraId="0B74DFEC" w14:textId="77777777" w:rsidTr="00BE489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15-20</w:t>
            </w:r>
          </w:p>
        </w:tc>
      </w:tr>
      <w:tr w:rsidR="00B34E5F" w:rsidRPr="00E97F4B" w14:paraId="74C4DE35" w14:textId="77777777" w:rsidTr="00BE489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1-2</w:t>
            </w:r>
          </w:p>
        </w:tc>
      </w:tr>
      <w:tr w:rsidR="00B34E5F" w:rsidRPr="00E97F4B" w14:paraId="17FCA461" w14:textId="77777777" w:rsidTr="00BE489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1-2</w:t>
            </w:r>
          </w:p>
        </w:tc>
      </w:tr>
      <w:tr w:rsidR="00B34E5F" w:rsidRPr="00E97F4B" w14:paraId="17332CBA" w14:textId="77777777" w:rsidTr="00BE489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Без ограничений</w:t>
            </w:r>
          </w:p>
        </w:tc>
      </w:tr>
    </w:tbl>
    <w:p w14:paraId="2147A05B" w14:textId="77777777" w:rsidR="00B34E5F" w:rsidRPr="00E97F4B" w:rsidRDefault="00B34E5F" w:rsidP="00175190">
      <w:pPr>
        <w:shd w:val="clear" w:color="auto" w:fill="FFFFFF"/>
        <w:tabs>
          <w:tab w:val="left" w:pos="0"/>
        </w:tabs>
        <w:ind w:firstLine="709"/>
        <w:jc w:val="both"/>
        <w:rPr>
          <w:rFonts w:eastAsia="Calibri"/>
          <w:lang w:eastAsia="en-US"/>
        </w:rPr>
      </w:pPr>
      <w:r w:rsidRPr="00E97F4B">
        <w:rPr>
          <w:rFonts w:eastAsia="Calibri"/>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E97F4B" w:rsidRDefault="00B34E5F" w:rsidP="00175190">
      <w:pPr>
        <w:widowControl w:val="0"/>
        <w:autoSpaceDE w:val="0"/>
        <w:autoSpaceDN w:val="0"/>
        <w:adjustRightInd w:val="0"/>
        <w:jc w:val="both"/>
      </w:pPr>
      <w:r w:rsidRPr="00E97F4B">
        <w:t xml:space="preserve">Во введении дается общая характеристика реферата: </w:t>
      </w:r>
    </w:p>
    <w:p w14:paraId="431D460A" w14:textId="77777777" w:rsidR="00B34E5F" w:rsidRPr="00E97F4B" w:rsidRDefault="00B34E5F" w:rsidP="00175190">
      <w:pPr>
        <w:widowControl w:val="0"/>
        <w:numPr>
          <w:ilvl w:val="0"/>
          <w:numId w:val="26"/>
        </w:numPr>
        <w:autoSpaceDE w:val="0"/>
        <w:autoSpaceDN w:val="0"/>
        <w:adjustRightInd w:val="0"/>
        <w:ind w:left="0" w:firstLine="0"/>
        <w:jc w:val="both"/>
      </w:pPr>
      <w:r w:rsidRPr="00E97F4B">
        <w:t xml:space="preserve">обосновывается актуальность выбранной темы; </w:t>
      </w:r>
    </w:p>
    <w:p w14:paraId="5514C5AC" w14:textId="77777777" w:rsidR="00B34E5F" w:rsidRPr="00E97F4B" w:rsidRDefault="00B34E5F" w:rsidP="00175190">
      <w:pPr>
        <w:widowControl w:val="0"/>
        <w:numPr>
          <w:ilvl w:val="0"/>
          <w:numId w:val="26"/>
        </w:numPr>
        <w:autoSpaceDE w:val="0"/>
        <w:autoSpaceDN w:val="0"/>
        <w:adjustRightInd w:val="0"/>
        <w:ind w:left="0" w:firstLine="0"/>
        <w:jc w:val="both"/>
      </w:pPr>
      <w:r w:rsidRPr="00E97F4B">
        <w:t xml:space="preserve">определяется цель работы и задачи, подлежащие решению для её достижения; </w:t>
      </w:r>
    </w:p>
    <w:p w14:paraId="18F041BC" w14:textId="77777777" w:rsidR="00B34E5F" w:rsidRPr="00E97F4B" w:rsidRDefault="00B34E5F" w:rsidP="00175190">
      <w:pPr>
        <w:widowControl w:val="0"/>
        <w:numPr>
          <w:ilvl w:val="0"/>
          <w:numId w:val="26"/>
        </w:numPr>
        <w:autoSpaceDE w:val="0"/>
        <w:autoSpaceDN w:val="0"/>
        <w:adjustRightInd w:val="0"/>
        <w:ind w:left="0" w:firstLine="0"/>
        <w:jc w:val="both"/>
      </w:pPr>
      <w:r w:rsidRPr="00E97F4B">
        <w:t>описываются объект и предмет исследования, информационная база исследования;</w:t>
      </w:r>
    </w:p>
    <w:p w14:paraId="54169280" w14:textId="77777777" w:rsidR="00B34E5F" w:rsidRPr="00E97F4B" w:rsidRDefault="00B34E5F" w:rsidP="00175190">
      <w:pPr>
        <w:widowControl w:val="0"/>
        <w:numPr>
          <w:ilvl w:val="0"/>
          <w:numId w:val="26"/>
        </w:numPr>
        <w:autoSpaceDE w:val="0"/>
        <w:autoSpaceDN w:val="0"/>
        <w:adjustRightInd w:val="0"/>
        <w:ind w:left="0" w:firstLine="0"/>
        <w:jc w:val="both"/>
      </w:pPr>
      <w:r w:rsidRPr="00E97F4B">
        <w:t>кратко характеризуется структура реферата по главам.</w:t>
      </w:r>
    </w:p>
    <w:p w14:paraId="00FF241A" w14:textId="77777777" w:rsidR="00B34E5F" w:rsidRPr="00E97F4B" w:rsidRDefault="00B34E5F" w:rsidP="00175190">
      <w:pPr>
        <w:shd w:val="clear" w:color="auto" w:fill="FFFFFF"/>
        <w:tabs>
          <w:tab w:val="left" w:pos="0"/>
        </w:tabs>
        <w:ind w:firstLine="709"/>
        <w:jc w:val="both"/>
        <w:rPr>
          <w:rFonts w:eastAsia="Calibri"/>
          <w:lang w:eastAsia="en-US"/>
        </w:rPr>
      </w:pPr>
      <w:r w:rsidRPr="00E97F4B">
        <w:rPr>
          <w:rFonts w:eastAsia="Calibri"/>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E97F4B" w:rsidRDefault="00B34E5F" w:rsidP="00175190">
      <w:pPr>
        <w:ind w:firstLine="709"/>
        <w:jc w:val="both"/>
        <w:rPr>
          <w:rFonts w:eastAsia="Calibri"/>
          <w:lang w:eastAsia="en-US"/>
        </w:rPr>
      </w:pPr>
      <w:r w:rsidRPr="00E97F4B">
        <w:rPr>
          <w:rFonts w:eastAsia="Calibri"/>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E97F4B" w:rsidRDefault="00B34E5F" w:rsidP="00175190">
      <w:pPr>
        <w:shd w:val="clear" w:color="auto" w:fill="FFFFFF"/>
        <w:ind w:firstLine="709"/>
        <w:jc w:val="both"/>
        <w:rPr>
          <w:rFonts w:eastAsia="Calibri"/>
          <w:lang w:eastAsia="en-US"/>
        </w:rPr>
      </w:pPr>
      <w:r w:rsidRPr="00E97F4B">
        <w:rPr>
          <w:rFonts w:eastAsia="Calibri"/>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E97F4B" w:rsidRDefault="00B34E5F" w:rsidP="00175190">
      <w:pPr>
        <w:shd w:val="clear" w:color="auto" w:fill="FFFFFF"/>
        <w:ind w:firstLine="709"/>
        <w:jc w:val="both"/>
        <w:rPr>
          <w:rFonts w:eastAsia="Calibri"/>
          <w:lang w:eastAsia="en-US"/>
        </w:rPr>
      </w:pPr>
      <w:r w:rsidRPr="00E97F4B">
        <w:rPr>
          <w:rFonts w:eastAsia="Calibri"/>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E97F4B" w:rsidRDefault="00B34E5F" w:rsidP="00175190">
      <w:pPr>
        <w:shd w:val="clear" w:color="auto" w:fill="FFFFFF"/>
        <w:ind w:firstLine="709"/>
        <w:jc w:val="both"/>
        <w:rPr>
          <w:rFonts w:eastAsia="Calibri"/>
          <w:iCs/>
          <w:lang w:eastAsia="en-US"/>
        </w:rPr>
      </w:pPr>
      <w:r w:rsidRPr="00E97F4B">
        <w:rPr>
          <w:rFonts w:eastAsia="Calibri"/>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E97F4B" w:rsidRDefault="00B34E5F" w:rsidP="00175190">
      <w:pPr>
        <w:shd w:val="clear" w:color="auto" w:fill="FFFFFF"/>
        <w:ind w:firstLine="709"/>
        <w:jc w:val="both"/>
        <w:rPr>
          <w:rFonts w:eastAsia="Calibri"/>
          <w:lang w:eastAsia="en-US"/>
        </w:rPr>
      </w:pPr>
      <w:r w:rsidRPr="00E97F4B">
        <w:rPr>
          <w:rFonts w:eastAsia="Calibri"/>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E97F4B" w:rsidRDefault="00B34E5F" w:rsidP="00175190">
      <w:pPr>
        <w:shd w:val="clear" w:color="auto" w:fill="FFFFFF"/>
        <w:ind w:firstLine="709"/>
        <w:jc w:val="both"/>
        <w:rPr>
          <w:rFonts w:eastAsia="Calibri"/>
          <w:lang w:eastAsia="en-US"/>
        </w:rPr>
      </w:pPr>
      <w:r w:rsidRPr="00E97F4B">
        <w:rPr>
          <w:rFonts w:eastAsia="Calibri"/>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E97F4B" w:rsidRDefault="00B34E5F" w:rsidP="00175190">
      <w:pPr>
        <w:jc w:val="both"/>
        <w:rPr>
          <w:rFonts w:eastAsia="Calibri"/>
          <w:b/>
          <w:lang w:eastAsia="en-US"/>
        </w:rPr>
      </w:pPr>
      <w:r w:rsidRPr="00E97F4B">
        <w:rPr>
          <w:rFonts w:eastAsia="Calibri"/>
          <w:b/>
          <w:bCs/>
          <w:lang w:eastAsia="en-US"/>
        </w:rPr>
        <w:t xml:space="preserve">Оформление </w:t>
      </w:r>
      <w:r w:rsidRPr="00E97F4B">
        <w:rPr>
          <w:rFonts w:eastAsia="Calibri"/>
          <w:b/>
          <w:lang w:eastAsia="en-US"/>
        </w:rPr>
        <w:t>реферата</w:t>
      </w:r>
    </w:p>
    <w:p w14:paraId="024C6FEA" w14:textId="77777777" w:rsidR="00B34E5F" w:rsidRPr="00E97F4B" w:rsidRDefault="00B34E5F" w:rsidP="00175190">
      <w:pPr>
        <w:shd w:val="clear" w:color="auto" w:fill="FFFFFF"/>
        <w:tabs>
          <w:tab w:val="left" w:pos="360"/>
        </w:tabs>
        <w:jc w:val="both"/>
        <w:rPr>
          <w:rFonts w:eastAsia="Calibri"/>
          <w:lang w:eastAsia="en-US"/>
        </w:rPr>
      </w:pPr>
      <w:r w:rsidRPr="00E97F4B">
        <w:rPr>
          <w:rFonts w:eastAsia="Calibri"/>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E97F4B" w:rsidRDefault="00B34E5F" w:rsidP="00175190">
      <w:pPr>
        <w:widowControl w:val="0"/>
        <w:numPr>
          <w:ilvl w:val="0"/>
          <w:numId w:val="16"/>
        </w:numPr>
        <w:shd w:val="clear" w:color="auto" w:fill="FFFFFF"/>
        <w:tabs>
          <w:tab w:val="left" w:pos="360"/>
        </w:tabs>
        <w:autoSpaceDE w:val="0"/>
        <w:autoSpaceDN w:val="0"/>
        <w:adjustRightInd w:val="0"/>
        <w:ind w:left="0" w:firstLine="0"/>
        <w:jc w:val="both"/>
        <w:rPr>
          <w:rFonts w:eastAsia="Calibri"/>
          <w:lang w:eastAsia="en-US"/>
        </w:rPr>
      </w:pPr>
      <w:r w:rsidRPr="00E97F4B">
        <w:rPr>
          <w:rFonts w:eastAsia="Calibri"/>
          <w:lang w:eastAsia="en-US"/>
        </w:rPr>
        <w:t xml:space="preserve">на одной стороне листа белой бумаги формата А-4 </w:t>
      </w:r>
    </w:p>
    <w:p w14:paraId="1F3A2537" w14:textId="77777777" w:rsidR="00B34E5F" w:rsidRPr="00E97F4B" w:rsidRDefault="00B34E5F" w:rsidP="00175190">
      <w:pPr>
        <w:widowControl w:val="0"/>
        <w:numPr>
          <w:ilvl w:val="0"/>
          <w:numId w:val="16"/>
        </w:numPr>
        <w:shd w:val="clear" w:color="auto" w:fill="FFFFFF"/>
        <w:tabs>
          <w:tab w:val="left" w:pos="360"/>
        </w:tabs>
        <w:autoSpaceDE w:val="0"/>
        <w:autoSpaceDN w:val="0"/>
        <w:adjustRightInd w:val="0"/>
        <w:ind w:left="0" w:firstLine="0"/>
        <w:jc w:val="both"/>
        <w:rPr>
          <w:rFonts w:eastAsia="Calibri"/>
          <w:lang w:eastAsia="en-US"/>
        </w:rPr>
      </w:pPr>
      <w:r w:rsidRPr="00E97F4B">
        <w:rPr>
          <w:rFonts w:eastAsia="Calibri"/>
          <w:lang w:eastAsia="en-US"/>
        </w:rPr>
        <w:t xml:space="preserve">размер шрифта-12; </w:t>
      </w:r>
      <w:r w:rsidRPr="00E97F4B">
        <w:rPr>
          <w:rFonts w:eastAsia="Calibri"/>
          <w:lang w:val="en-US" w:eastAsia="en-US"/>
        </w:rPr>
        <w:t>Times</w:t>
      </w:r>
      <w:r w:rsidRPr="00E97F4B">
        <w:rPr>
          <w:rFonts w:eastAsia="Calibri"/>
          <w:lang w:eastAsia="en-US"/>
        </w:rPr>
        <w:t xml:space="preserve"> </w:t>
      </w:r>
      <w:r w:rsidRPr="00E97F4B">
        <w:rPr>
          <w:rFonts w:eastAsia="Calibri"/>
          <w:lang w:val="en-US" w:eastAsia="en-US"/>
        </w:rPr>
        <w:t>New</w:t>
      </w:r>
      <w:r w:rsidRPr="00E97F4B">
        <w:rPr>
          <w:rFonts w:eastAsia="Calibri"/>
          <w:lang w:eastAsia="en-US"/>
        </w:rPr>
        <w:t xml:space="preserve"> </w:t>
      </w:r>
      <w:r w:rsidRPr="00E97F4B">
        <w:rPr>
          <w:rFonts w:eastAsia="Calibri"/>
          <w:lang w:val="en-US" w:eastAsia="en-US"/>
        </w:rPr>
        <w:t>Roman</w:t>
      </w:r>
      <w:r w:rsidRPr="00E97F4B">
        <w:rPr>
          <w:rFonts w:eastAsia="Calibri"/>
          <w:lang w:eastAsia="en-US"/>
        </w:rPr>
        <w:t>, цвет - черный</w:t>
      </w:r>
    </w:p>
    <w:p w14:paraId="14B27531" w14:textId="77777777" w:rsidR="00B34E5F" w:rsidRPr="00E97F4B" w:rsidRDefault="00B34E5F" w:rsidP="00175190">
      <w:pPr>
        <w:widowControl w:val="0"/>
        <w:numPr>
          <w:ilvl w:val="0"/>
          <w:numId w:val="16"/>
        </w:numPr>
        <w:shd w:val="clear" w:color="auto" w:fill="FFFFFF"/>
        <w:tabs>
          <w:tab w:val="left" w:pos="360"/>
        </w:tabs>
        <w:autoSpaceDE w:val="0"/>
        <w:autoSpaceDN w:val="0"/>
        <w:adjustRightInd w:val="0"/>
        <w:ind w:left="0" w:firstLine="0"/>
        <w:jc w:val="both"/>
        <w:rPr>
          <w:rFonts w:eastAsia="Calibri"/>
          <w:lang w:eastAsia="en-US"/>
        </w:rPr>
      </w:pPr>
      <w:r w:rsidRPr="00E97F4B">
        <w:rPr>
          <w:rFonts w:eastAsia="Calibri"/>
          <w:lang w:eastAsia="en-US"/>
        </w:rPr>
        <w:t>междустрочный интервал - одинарный</w:t>
      </w:r>
    </w:p>
    <w:p w14:paraId="1D4693D9" w14:textId="77777777" w:rsidR="00B34E5F" w:rsidRPr="00E97F4B" w:rsidRDefault="00B34E5F" w:rsidP="00175190">
      <w:pPr>
        <w:widowControl w:val="0"/>
        <w:numPr>
          <w:ilvl w:val="0"/>
          <w:numId w:val="16"/>
        </w:numPr>
        <w:shd w:val="clear" w:color="auto" w:fill="FFFFFF"/>
        <w:tabs>
          <w:tab w:val="left" w:pos="360"/>
        </w:tabs>
        <w:autoSpaceDE w:val="0"/>
        <w:autoSpaceDN w:val="0"/>
        <w:adjustRightInd w:val="0"/>
        <w:ind w:left="0" w:firstLine="0"/>
        <w:jc w:val="both"/>
        <w:rPr>
          <w:rFonts w:eastAsia="Calibri"/>
          <w:lang w:eastAsia="en-US"/>
        </w:rPr>
      </w:pPr>
      <w:r w:rsidRPr="00E97F4B">
        <w:rPr>
          <w:rFonts w:eastAsia="Calibri"/>
          <w:lang w:eastAsia="en-US"/>
        </w:rPr>
        <w:t xml:space="preserve">поля на странице – размер левого поля – </w:t>
      </w:r>
      <w:smartTag w:uri="urn:schemas-microsoft-com:office:smarttags" w:element="metricconverter">
        <w:smartTagPr>
          <w:attr w:name="ProductID" w:val="2 см"/>
        </w:smartTagPr>
        <w:r w:rsidRPr="00E97F4B">
          <w:rPr>
            <w:rFonts w:eastAsia="Calibri"/>
            <w:lang w:eastAsia="en-US"/>
          </w:rPr>
          <w:t>2 см</w:t>
        </w:r>
      </w:smartTag>
      <w:r w:rsidRPr="00E97F4B">
        <w:rPr>
          <w:rFonts w:eastAsia="Calibri"/>
          <w:lang w:eastAsia="en-US"/>
        </w:rPr>
        <w:t xml:space="preserve">, правого- </w:t>
      </w:r>
      <w:smartTag w:uri="urn:schemas-microsoft-com:office:smarttags" w:element="metricconverter">
        <w:smartTagPr>
          <w:attr w:name="ProductID" w:val="1 см"/>
        </w:smartTagPr>
        <w:r w:rsidRPr="00E97F4B">
          <w:rPr>
            <w:rFonts w:eastAsia="Calibri"/>
            <w:lang w:eastAsia="en-US"/>
          </w:rPr>
          <w:t>1 см</w:t>
        </w:r>
      </w:smartTag>
      <w:r w:rsidRPr="00E97F4B">
        <w:rPr>
          <w:rFonts w:eastAsia="Calibri"/>
          <w:lang w:eastAsia="en-US"/>
        </w:rPr>
        <w:t>, верхнего-2см, нижнего-2см.</w:t>
      </w:r>
    </w:p>
    <w:p w14:paraId="37A2A467" w14:textId="77777777" w:rsidR="00B34E5F" w:rsidRPr="00E97F4B" w:rsidRDefault="00B34E5F" w:rsidP="00175190">
      <w:pPr>
        <w:widowControl w:val="0"/>
        <w:numPr>
          <w:ilvl w:val="0"/>
          <w:numId w:val="16"/>
        </w:numPr>
        <w:shd w:val="clear" w:color="auto" w:fill="FFFFFF"/>
        <w:tabs>
          <w:tab w:val="left" w:pos="360"/>
        </w:tabs>
        <w:autoSpaceDE w:val="0"/>
        <w:autoSpaceDN w:val="0"/>
        <w:adjustRightInd w:val="0"/>
        <w:ind w:left="0" w:firstLine="0"/>
        <w:jc w:val="both"/>
        <w:rPr>
          <w:rFonts w:eastAsia="Calibri"/>
          <w:lang w:eastAsia="en-US"/>
        </w:rPr>
      </w:pPr>
      <w:r w:rsidRPr="00E97F4B">
        <w:rPr>
          <w:rFonts w:eastAsia="Calibri"/>
          <w:lang w:eastAsia="en-US"/>
        </w:rPr>
        <w:t xml:space="preserve">отформатировано по ширине листа </w:t>
      </w:r>
    </w:p>
    <w:p w14:paraId="7589E293" w14:textId="77777777" w:rsidR="00B34E5F" w:rsidRPr="00E97F4B" w:rsidRDefault="00B34E5F" w:rsidP="00175190">
      <w:pPr>
        <w:widowControl w:val="0"/>
        <w:numPr>
          <w:ilvl w:val="0"/>
          <w:numId w:val="16"/>
        </w:numPr>
        <w:shd w:val="clear" w:color="auto" w:fill="FFFFFF"/>
        <w:tabs>
          <w:tab w:val="left" w:pos="360"/>
        </w:tabs>
        <w:autoSpaceDE w:val="0"/>
        <w:autoSpaceDN w:val="0"/>
        <w:adjustRightInd w:val="0"/>
        <w:ind w:left="0" w:firstLine="0"/>
        <w:jc w:val="both"/>
        <w:rPr>
          <w:rFonts w:eastAsia="Calibri"/>
          <w:lang w:eastAsia="en-US"/>
        </w:rPr>
      </w:pPr>
      <w:r w:rsidRPr="00E97F4B">
        <w:rPr>
          <w:rFonts w:eastAsia="Calibri"/>
          <w:lang w:eastAsia="en-US"/>
        </w:rPr>
        <w:t>на первой странице необходимо изложить план (содержание) работы.</w:t>
      </w:r>
    </w:p>
    <w:p w14:paraId="45C61577" w14:textId="77777777" w:rsidR="00B34E5F" w:rsidRPr="00E97F4B" w:rsidRDefault="00B34E5F" w:rsidP="00175190">
      <w:pPr>
        <w:widowControl w:val="0"/>
        <w:numPr>
          <w:ilvl w:val="0"/>
          <w:numId w:val="16"/>
        </w:numPr>
        <w:shd w:val="clear" w:color="auto" w:fill="FFFFFF"/>
        <w:tabs>
          <w:tab w:val="left" w:pos="360"/>
        </w:tabs>
        <w:autoSpaceDE w:val="0"/>
        <w:autoSpaceDN w:val="0"/>
        <w:adjustRightInd w:val="0"/>
        <w:ind w:left="0" w:firstLine="0"/>
        <w:jc w:val="both"/>
        <w:rPr>
          <w:rFonts w:eastAsia="Calibri"/>
          <w:lang w:eastAsia="en-US"/>
        </w:rPr>
      </w:pPr>
      <w:r w:rsidRPr="00E97F4B">
        <w:rPr>
          <w:rFonts w:eastAsia="Calibri"/>
          <w:lang w:eastAsia="en-US"/>
        </w:rPr>
        <w:t xml:space="preserve"> в конце работы необходимо указать источники использованной литературы</w:t>
      </w:r>
    </w:p>
    <w:p w14:paraId="5B325E01" w14:textId="77777777" w:rsidR="00B34E5F" w:rsidRPr="00E97F4B" w:rsidRDefault="00B34E5F" w:rsidP="00175190">
      <w:pPr>
        <w:widowControl w:val="0"/>
        <w:numPr>
          <w:ilvl w:val="0"/>
          <w:numId w:val="16"/>
        </w:numPr>
        <w:shd w:val="clear" w:color="auto" w:fill="FFFFFF"/>
        <w:tabs>
          <w:tab w:val="left" w:pos="360"/>
        </w:tabs>
        <w:autoSpaceDE w:val="0"/>
        <w:autoSpaceDN w:val="0"/>
        <w:adjustRightInd w:val="0"/>
        <w:ind w:left="0" w:firstLine="0"/>
        <w:jc w:val="both"/>
        <w:rPr>
          <w:rFonts w:eastAsia="Calibri"/>
          <w:lang w:eastAsia="en-US"/>
        </w:rPr>
      </w:pPr>
      <w:r w:rsidRPr="00E97F4B">
        <w:rPr>
          <w:rFonts w:eastAsia="Calibri"/>
          <w:lang w:eastAsia="en-US"/>
        </w:rPr>
        <w:t>нумерация страниц текста -</w:t>
      </w:r>
    </w:p>
    <w:p w14:paraId="364D3C28" w14:textId="77777777" w:rsidR="00B34E5F" w:rsidRPr="00E97F4B" w:rsidRDefault="00B34E5F" w:rsidP="00175190">
      <w:pPr>
        <w:shd w:val="clear" w:color="auto" w:fill="FFFFFF"/>
        <w:jc w:val="both"/>
        <w:rPr>
          <w:rFonts w:eastAsia="Calibri"/>
          <w:lang w:eastAsia="en-US"/>
        </w:rPr>
      </w:pPr>
      <w:r w:rsidRPr="00E97F4B">
        <w:rPr>
          <w:rFonts w:eastAsia="Calibri"/>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E97F4B" w:rsidRDefault="00B34E5F" w:rsidP="00175190">
      <w:pPr>
        <w:numPr>
          <w:ilvl w:val="0"/>
          <w:numId w:val="18"/>
        </w:numPr>
        <w:shd w:val="clear" w:color="auto" w:fill="FFFFFF"/>
        <w:tabs>
          <w:tab w:val="num" w:pos="1260"/>
        </w:tabs>
        <w:ind w:left="0" w:firstLine="0"/>
        <w:jc w:val="both"/>
        <w:rPr>
          <w:rFonts w:eastAsia="Calibri"/>
          <w:lang w:eastAsia="en-US"/>
        </w:rPr>
      </w:pPr>
      <w:r w:rsidRPr="00E97F4B">
        <w:rPr>
          <w:rFonts w:eastAsia="Calibri"/>
          <w:lang w:eastAsia="en-US"/>
        </w:rPr>
        <w:t>законодательные и нормативно-методические документы и материалы;</w:t>
      </w:r>
    </w:p>
    <w:p w14:paraId="28FF21AB" w14:textId="77777777" w:rsidR="00B34E5F" w:rsidRPr="00E97F4B" w:rsidRDefault="00B34E5F" w:rsidP="00175190">
      <w:pPr>
        <w:numPr>
          <w:ilvl w:val="0"/>
          <w:numId w:val="18"/>
        </w:numPr>
        <w:shd w:val="clear" w:color="auto" w:fill="FFFFFF"/>
        <w:tabs>
          <w:tab w:val="num" w:pos="1260"/>
        </w:tabs>
        <w:ind w:left="0" w:firstLine="0"/>
        <w:jc w:val="both"/>
        <w:rPr>
          <w:rFonts w:eastAsia="Calibri"/>
          <w:lang w:eastAsia="en-US"/>
        </w:rPr>
      </w:pPr>
      <w:r w:rsidRPr="00E97F4B">
        <w:rPr>
          <w:rFonts w:eastAsia="Calibri"/>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E97F4B" w:rsidRDefault="00B34E5F" w:rsidP="00175190">
      <w:pPr>
        <w:numPr>
          <w:ilvl w:val="0"/>
          <w:numId w:val="18"/>
        </w:numPr>
        <w:shd w:val="clear" w:color="auto" w:fill="FFFFFF"/>
        <w:tabs>
          <w:tab w:val="num" w:pos="1260"/>
        </w:tabs>
        <w:ind w:left="0" w:firstLine="0"/>
        <w:jc w:val="both"/>
        <w:rPr>
          <w:rFonts w:eastAsia="Calibri"/>
          <w:lang w:eastAsia="en-US"/>
        </w:rPr>
      </w:pPr>
      <w:r w:rsidRPr="00E97F4B">
        <w:rPr>
          <w:rFonts w:eastAsia="Calibri"/>
          <w:lang w:eastAsia="en-US"/>
        </w:rPr>
        <w:t>статистические, инструктивные и отчетные материалы предприятий, организаций и учреждений.</w:t>
      </w:r>
    </w:p>
    <w:p w14:paraId="5645EA44" w14:textId="77777777" w:rsidR="00B34E5F" w:rsidRPr="00E97F4B" w:rsidRDefault="00B34E5F" w:rsidP="00175190">
      <w:pPr>
        <w:shd w:val="clear" w:color="auto" w:fill="FFFFFF"/>
        <w:ind w:firstLine="709"/>
        <w:jc w:val="both"/>
        <w:rPr>
          <w:rFonts w:eastAsia="Calibri"/>
          <w:lang w:eastAsia="en-US"/>
        </w:rPr>
      </w:pPr>
      <w:r w:rsidRPr="00E97F4B">
        <w:rPr>
          <w:rFonts w:eastAsia="Calibri"/>
          <w:lang w:eastAsia="en-US"/>
        </w:rPr>
        <w:t>Включенная в список литература нумеруется сплошным порядком от первого до последнего названия.</w:t>
      </w:r>
    </w:p>
    <w:p w14:paraId="533916BB" w14:textId="77777777" w:rsidR="00B34E5F" w:rsidRPr="00E97F4B" w:rsidRDefault="00B34E5F" w:rsidP="00175190">
      <w:pPr>
        <w:ind w:firstLine="709"/>
        <w:jc w:val="both"/>
        <w:rPr>
          <w:rFonts w:eastAsia="Calibri"/>
          <w:iCs/>
          <w:lang w:eastAsia="en-US"/>
        </w:rPr>
      </w:pPr>
      <w:r w:rsidRPr="00E97F4B">
        <w:rPr>
          <w:rFonts w:eastAsia="Calibri"/>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97F4B">
        <w:rPr>
          <w:rFonts w:eastAsia="Calibri"/>
          <w:iCs/>
          <w:lang w:eastAsia="en-US"/>
        </w:rPr>
        <w:t>.</w:t>
      </w:r>
    </w:p>
    <w:p w14:paraId="5029F094" w14:textId="77777777" w:rsidR="00B34E5F" w:rsidRPr="00E97F4B" w:rsidRDefault="00B34E5F" w:rsidP="00175190">
      <w:pPr>
        <w:shd w:val="clear" w:color="auto" w:fill="FFFFFF"/>
        <w:ind w:firstLine="709"/>
        <w:jc w:val="both"/>
        <w:rPr>
          <w:rFonts w:eastAsia="Calibri"/>
          <w:lang w:eastAsia="en-US"/>
        </w:rPr>
      </w:pPr>
      <w:r w:rsidRPr="00E97F4B">
        <w:rPr>
          <w:rFonts w:eastAsia="Calibri"/>
          <w:lang w:eastAsia="en-US"/>
        </w:rPr>
        <w:t>Приложения следует оформлять как продолжение реферата на его последующих страницах.</w:t>
      </w:r>
    </w:p>
    <w:p w14:paraId="73FF4623" w14:textId="77777777" w:rsidR="00B34E5F" w:rsidRPr="00E97F4B" w:rsidRDefault="00B34E5F" w:rsidP="00175190">
      <w:pPr>
        <w:shd w:val="clear" w:color="auto" w:fill="FFFFFF"/>
        <w:ind w:firstLine="709"/>
        <w:jc w:val="both"/>
        <w:rPr>
          <w:rFonts w:eastAsia="Calibri"/>
          <w:lang w:eastAsia="en-US"/>
        </w:rPr>
      </w:pPr>
      <w:r w:rsidRPr="00E97F4B">
        <w:rPr>
          <w:rFonts w:eastAsia="Calibri"/>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E97F4B" w:rsidRDefault="00B34E5F" w:rsidP="00175190">
      <w:pPr>
        <w:shd w:val="clear" w:color="auto" w:fill="FFFFFF"/>
        <w:ind w:firstLine="709"/>
        <w:jc w:val="both"/>
        <w:rPr>
          <w:rFonts w:eastAsia="Calibri"/>
          <w:lang w:eastAsia="en-US"/>
        </w:rPr>
      </w:pPr>
      <w:r w:rsidRPr="00E97F4B">
        <w:rPr>
          <w:rFonts w:eastAsia="Calibri"/>
          <w:lang w:eastAsia="en-US"/>
        </w:rPr>
        <w:t>Приложения следует нумеровать порядковой нумерацией арабскими цифрами.</w:t>
      </w:r>
    </w:p>
    <w:p w14:paraId="6A45E35C" w14:textId="77777777" w:rsidR="00B34E5F" w:rsidRPr="00E97F4B" w:rsidRDefault="00B34E5F" w:rsidP="00175190">
      <w:pPr>
        <w:shd w:val="clear" w:color="auto" w:fill="FFFFFF"/>
        <w:ind w:firstLine="709"/>
        <w:jc w:val="both"/>
        <w:rPr>
          <w:rFonts w:eastAsia="Calibri"/>
          <w:lang w:eastAsia="en-US"/>
        </w:rPr>
      </w:pPr>
      <w:r w:rsidRPr="00E97F4B">
        <w:rPr>
          <w:rFonts w:eastAsia="Calibri"/>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E97F4B" w:rsidRDefault="00B34E5F" w:rsidP="00175190">
      <w:pPr>
        <w:ind w:firstLine="709"/>
        <w:jc w:val="both"/>
        <w:rPr>
          <w:rFonts w:eastAsia="Calibri"/>
          <w:bCs/>
          <w:lang w:eastAsia="en-US"/>
        </w:rPr>
      </w:pPr>
      <w:r w:rsidRPr="00E97F4B">
        <w:rPr>
          <w:rFonts w:eastAsia="Calibri"/>
          <w:bCs/>
          <w:lang w:eastAsia="en-US"/>
        </w:rPr>
        <w:t xml:space="preserve">Критерии оценки </w:t>
      </w:r>
      <w:r w:rsidRPr="00E97F4B">
        <w:rPr>
          <w:rFonts w:eastAsia="Calibri"/>
          <w:lang w:eastAsia="en-US"/>
        </w:rPr>
        <w:t>реферата</w:t>
      </w:r>
    </w:p>
    <w:p w14:paraId="51D346D3" w14:textId="77777777" w:rsidR="00B34E5F" w:rsidRPr="00E97F4B" w:rsidRDefault="00B34E5F" w:rsidP="00175190">
      <w:pPr>
        <w:ind w:firstLine="709"/>
        <w:jc w:val="both"/>
        <w:rPr>
          <w:rFonts w:eastAsia="Calibri"/>
          <w:lang w:eastAsia="en-US"/>
        </w:rPr>
      </w:pPr>
      <w:r w:rsidRPr="00E97F4B">
        <w:rPr>
          <w:rFonts w:eastAsia="Calibri"/>
          <w:lang w:eastAsia="en-US"/>
        </w:rPr>
        <w:t>Срок сдачи готового реферата определяется утвержденным графиком.</w:t>
      </w:r>
    </w:p>
    <w:p w14:paraId="3150F75A" w14:textId="77777777" w:rsidR="00B34E5F" w:rsidRPr="00E97F4B" w:rsidRDefault="00B34E5F" w:rsidP="00175190">
      <w:pPr>
        <w:ind w:firstLine="709"/>
        <w:jc w:val="both"/>
        <w:rPr>
          <w:rFonts w:eastAsia="Calibri"/>
          <w:lang w:eastAsia="en-US"/>
        </w:rPr>
      </w:pPr>
      <w:r w:rsidRPr="00E97F4B">
        <w:rPr>
          <w:rFonts w:eastAsia="Calibri"/>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E97F4B" w:rsidRDefault="00B34E5F" w:rsidP="00175190">
      <w:pPr>
        <w:keepNext/>
        <w:keepLines/>
        <w:jc w:val="center"/>
        <w:outlineLvl w:val="2"/>
        <w:rPr>
          <w:b/>
          <w:bCs/>
          <w:lang w:eastAsia="en-US"/>
        </w:rPr>
      </w:pPr>
      <w:bookmarkStart w:id="24" w:name="_Toc341102556"/>
      <w:bookmarkStart w:id="25" w:name="_Toc341106314"/>
      <w:bookmarkStart w:id="26" w:name="_Toc354667575"/>
      <w:r w:rsidRPr="00E97F4B">
        <w:rPr>
          <w:b/>
          <w:bCs/>
          <w:lang w:eastAsia="en-US"/>
        </w:rPr>
        <w:t>Методические рекомендации по подготовке презентации</w:t>
      </w:r>
      <w:bookmarkEnd w:id="24"/>
      <w:bookmarkEnd w:id="25"/>
      <w:bookmarkEnd w:id="26"/>
    </w:p>
    <w:p w14:paraId="22699D34" w14:textId="77777777" w:rsidR="00B34E5F" w:rsidRPr="00E97F4B" w:rsidRDefault="00B34E5F" w:rsidP="00175190">
      <w:pPr>
        <w:widowControl w:val="0"/>
        <w:autoSpaceDE w:val="0"/>
        <w:autoSpaceDN w:val="0"/>
        <w:adjustRightInd w:val="0"/>
        <w:ind w:firstLine="709"/>
        <w:jc w:val="both"/>
        <w:rPr>
          <w:lang w:eastAsia="en-US"/>
        </w:rPr>
      </w:pPr>
      <w:r w:rsidRPr="00E97F4B">
        <w:rPr>
          <w:lang w:eastAsia="en-US"/>
        </w:rPr>
        <w:t xml:space="preserve">Компьютерную презентацию, сопровождающую выступление докладчика, удобнее </w:t>
      </w:r>
      <w:r w:rsidRPr="00E97F4B">
        <w:rPr>
          <w:lang w:eastAsia="en-US"/>
        </w:rPr>
        <w:lastRenderedPageBreak/>
        <w:t xml:space="preserve">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E97F4B" w:rsidRDefault="00B34E5F" w:rsidP="00175190">
      <w:pPr>
        <w:snapToGrid w:val="0"/>
        <w:ind w:firstLine="709"/>
        <w:jc w:val="both"/>
        <w:rPr>
          <w:rFonts w:eastAsia="Calibri"/>
          <w:lang w:eastAsia="en-US"/>
        </w:rPr>
      </w:pPr>
      <w:r w:rsidRPr="00E97F4B">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E97F4B" w:rsidRDefault="00B34E5F" w:rsidP="00175190">
      <w:pPr>
        <w:snapToGrid w:val="0"/>
        <w:ind w:firstLine="709"/>
        <w:jc w:val="both"/>
        <w:rPr>
          <w:rFonts w:eastAsia="Calibri"/>
          <w:lang w:eastAsia="en-US"/>
        </w:rPr>
      </w:pPr>
      <w:r w:rsidRPr="00E97F4B">
        <w:rPr>
          <w:rFonts w:eastAsia="Calibri"/>
          <w:u w:val="single"/>
          <w:lang w:eastAsia="en-US"/>
        </w:rPr>
        <w:t>1 стратегия</w:t>
      </w:r>
      <w:r w:rsidRPr="00E97F4B">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E97F4B" w:rsidRDefault="00B34E5F" w:rsidP="00175190">
      <w:pPr>
        <w:numPr>
          <w:ilvl w:val="0"/>
          <w:numId w:val="21"/>
        </w:numPr>
        <w:tabs>
          <w:tab w:val="num" w:pos="1259"/>
        </w:tabs>
        <w:snapToGrid w:val="0"/>
        <w:ind w:left="0" w:firstLine="709"/>
        <w:jc w:val="both"/>
        <w:rPr>
          <w:rFonts w:eastAsia="Calibri"/>
          <w:lang w:eastAsia="en-US"/>
        </w:rPr>
      </w:pPr>
      <w:r w:rsidRPr="00E97F4B">
        <w:rPr>
          <w:rFonts w:eastAsia="Calibri"/>
          <w:lang w:eastAsia="en-US"/>
        </w:rPr>
        <w:t>объем текста на слайде – не больше 7 строк;</w:t>
      </w:r>
    </w:p>
    <w:p w14:paraId="0CB2CD4E" w14:textId="77777777" w:rsidR="00B34E5F" w:rsidRPr="00E97F4B" w:rsidRDefault="00B34E5F" w:rsidP="00175190">
      <w:pPr>
        <w:numPr>
          <w:ilvl w:val="0"/>
          <w:numId w:val="21"/>
        </w:numPr>
        <w:tabs>
          <w:tab w:val="num" w:pos="1259"/>
        </w:tabs>
        <w:snapToGrid w:val="0"/>
        <w:ind w:left="0" w:firstLine="709"/>
        <w:jc w:val="both"/>
        <w:rPr>
          <w:rFonts w:eastAsia="Calibri"/>
          <w:lang w:eastAsia="en-US"/>
        </w:rPr>
      </w:pPr>
      <w:r w:rsidRPr="00E97F4B">
        <w:rPr>
          <w:rFonts w:eastAsia="Calibri"/>
          <w:lang w:eastAsia="en-US"/>
        </w:rPr>
        <w:t>маркированный/нумерованный список содержит не более 7 элементов;</w:t>
      </w:r>
    </w:p>
    <w:p w14:paraId="427AF371" w14:textId="77777777" w:rsidR="00B34E5F" w:rsidRPr="00E97F4B" w:rsidRDefault="00B34E5F" w:rsidP="00175190">
      <w:pPr>
        <w:numPr>
          <w:ilvl w:val="0"/>
          <w:numId w:val="21"/>
        </w:numPr>
        <w:tabs>
          <w:tab w:val="num" w:pos="1259"/>
        </w:tabs>
        <w:snapToGrid w:val="0"/>
        <w:ind w:left="0" w:firstLine="709"/>
        <w:jc w:val="both"/>
        <w:rPr>
          <w:rFonts w:eastAsia="Calibri"/>
          <w:lang w:eastAsia="en-US"/>
        </w:rPr>
      </w:pPr>
      <w:r w:rsidRPr="00E97F4B">
        <w:rPr>
          <w:rFonts w:eastAsia="Calibri"/>
          <w:lang w:eastAsia="en-US"/>
        </w:rPr>
        <w:t>отсутствуют знаки пунктуации в конце строк в маркированных и нумерованных списках;</w:t>
      </w:r>
    </w:p>
    <w:p w14:paraId="01DA022F" w14:textId="77777777" w:rsidR="00B34E5F" w:rsidRPr="00E97F4B" w:rsidRDefault="00B34E5F" w:rsidP="00175190">
      <w:pPr>
        <w:numPr>
          <w:ilvl w:val="0"/>
          <w:numId w:val="21"/>
        </w:numPr>
        <w:tabs>
          <w:tab w:val="num" w:pos="1259"/>
        </w:tabs>
        <w:snapToGrid w:val="0"/>
        <w:ind w:left="0" w:firstLine="709"/>
        <w:jc w:val="both"/>
        <w:rPr>
          <w:rFonts w:eastAsia="Calibri"/>
          <w:lang w:eastAsia="en-US"/>
        </w:rPr>
      </w:pPr>
      <w:r w:rsidRPr="00E97F4B">
        <w:rPr>
          <w:rFonts w:eastAsia="Calibri"/>
          <w:lang w:eastAsia="en-US"/>
        </w:rPr>
        <w:t>значимая информация выделяется с помощью цвета, кегля, эффектов анимации.</w:t>
      </w:r>
    </w:p>
    <w:p w14:paraId="2392672B" w14:textId="77777777" w:rsidR="00B34E5F" w:rsidRPr="00E97F4B" w:rsidRDefault="00B34E5F" w:rsidP="00175190">
      <w:pPr>
        <w:snapToGrid w:val="0"/>
        <w:ind w:firstLine="709"/>
        <w:jc w:val="both"/>
        <w:rPr>
          <w:rFonts w:eastAsia="Calibri"/>
          <w:lang w:eastAsia="en-US"/>
        </w:rPr>
      </w:pPr>
      <w:r w:rsidRPr="00E97F4B">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E97F4B" w:rsidRDefault="00B34E5F" w:rsidP="00175190">
      <w:pPr>
        <w:snapToGrid w:val="0"/>
        <w:ind w:firstLine="709"/>
        <w:jc w:val="both"/>
        <w:rPr>
          <w:rFonts w:eastAsia="Calibri"/>
          <w:lang w:eastAsia="en-US"/>
        </w:rPr>
      </w:pPr>
      <w:r w:rsidRPr="00E97F4B">
        <w:rPr>
          <w:rFonts w:eastAsia="Calibri"/>
          <w:u w:val="single"/>
          <w:lang w:eastAsia="en-US"/>
        </w:rPr>
        <w:t>2 стратегия</w:t>
      </w:r>
      <w:r w:rsidRPr="00E97F4B">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E97F4B" w:rsidRDefault="00B34E5F" w:rsidP="00175190">
      <w:pPr>
        <w:numPr>
          <w:ilvl w:val="0"/>
          <w:numId w:val="22"/>
        </w:numPr>
        <w:ind w:left="0" w:firstLine="709"/>
        <w:jc w:val="both"/>
      </w:pPr>
      <w:r w:rsidRPr="00E97F4B">
        <w:t>выбранные средства визуализации информации (таблицы, схемы, графики и т. д.) соответствуют содержанию;</w:t>
      </w:r>
    </w:p>
    <w:p w14:paraId="74B8879B" w14:textId="77777777" w:rsidR="00B34E5F" w:rsidRPr="00E97F4B" w:rsidRDefault="00B34E5F" w:rsidP="00175190">
      <w:pPr>
        <w:numPr>
          <w:ilvl w:val="0"/>
          <w:numId w:val="22"/>
        </w:numPr>
        <w:ind w:left="0" w:firstLine="709"/>
        <w:jc w:val="both"/>
      </w:pPr>
      <w:r w:rsidRPr="00E97F4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E97F4B" w:rsidRDefault="00B34E5F" w:rsidP="00175190">
      <w:pPr>
        <w:ind w:firstLine="709"/>
        <w:jc w:val="both"/>
        <w:rPr>
          <w:rFonts w:eastAsia="Calibri"/>
          <w:lang w:eastAsia="en-US"/>
        </w:rPr>
      </w:pPr>
      <w:r w:rsidRPr="00E97F4B">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97F4B">
        <w:rPr>
          <w:rFonts w:eastAsia="Calibri"/>
          <w:lang w:eastAsia="en-US"/>
        </w:rPr>
        <w:t>Наиболее важная информация должна располагаться в центре экрана.</w:t>
      </w:r>
    </w:p>
    <w:p w14:paraId="712AA7A4" w14:textId="77777777" w:rsidR="00B34E5F" w:rsidRPr="00E97F4B" w:rsidRDefault="00B34E5F" w:rsidP="00175190">
      <w:pPr>
        <w:ind w:firstLine="709"/>
        <w:jc w:val="both"/>
      </w:pPr>
      <w:r w:rsidRPr="00E97F4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97F4B">
        <w:rPr>
          <w:i/>
        </w:rPr>
        <w:t>вспомогательный</w:t>
      </w:r>
      <w:r w:rsidRPr="00E97F4B">
        <w:t xml:space="preserve"> материал, но я его хочу пропустить, чтобы не перегружать выступление подробностями». Правда, такой прием делать в </w:t>
      </w:r>
      <w:r w:rsidRPr="00E97F4B">
        <w:rPr>
          <w:i/>
        </w:rPr>
        <w:t>начале</w:t>
      </w:r>
      <w:r w:rsidRPr="00E97F4B">
        <w:t xml:space="preserve"> и в </w:t>
      </w:r>
      <w:r w:rsidRPr="00E97F4B">
        <w:rPr>
          <w:i/>
        </w:rPr>
        <w:t>конце</w:t>
      </w:r>
      <w:r w:rsidRPr="00E97F4B">
        <w:t xml:space="preserve"> презентации – рискованно, оптимальный вариант – в середине выступления.</w:t>
      </w:r>
    </w:p>
    <w:p w14:paraId="0C6E4035" w14:textId="77777777" w:rsidR="00B34E5F" w:rsidRPr="00E97F4B" w:rsidRDefault="00B34E5F" w:rsidP="00175190">
      <w:pPr>
        <w:ind w:firstLine="709"/>
        <w:jc w:val="both"/>
      </w:pPr>
      <w:r w:rsidRPr="00E97F4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E97F4B" w:rsidRDefault="00B34E5F" w:rsidP="00175190">
      <w:pPr>
        <w:ind w:firstLine="709"/>
        <w:jc w:val="both"/>
      </w:pPr>
      <w:r w:rsidRPr="00E97F4B">
        <w:lastRenderedPageBreak/>
        <w:t xml:space="preserve">Особо тщательно необходимо отнестись к </w:t>
      </w:r>
      <w:r w:rsidRPr="00E97F4B">
        <w:rPr>
          <w:b/>
          <w:i/>
        </w:rPr>
        <w:t>оформлению презентации</w:t>
      </w:r>
      <w:r w:rsidRPr="00E97F4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E97F4B" w:rsidRDefault="00B34E5F" w:rsidP="00175190">
      <w:pPr>
        <w:ind w:firstLine="709"/>
        <w:jc w:val="both"/>
        <w:rPr>
          <w:rFonts w:eastAsia="Calibri"/>
          <w:lang w:eastAsia="en-US"/>
        </w:rPr>
      </w:pPr>
      <w:r w:rsidRPr="00E97F4B">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97F4B">
        <w:rPr>
          <w:rFonts w:eastAsia="Calibri"/>
          <w:color w:val="000000"/>
          <w:lang w:eastAsia="en-US"/>
        </w:rPr>
        <w:t xml:space="preserve">звуковые эффекты в ходе демонстрации презентации. Наилучшими являются контрастные </w:t>
      </w:r>
      <w:r w:rsidRPr="00E97F4B">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E97F4B" w:rsidRDefault="00B34E5F" w:rsidP="00175190">
      <w:pPr>
        <w:ind w:firstLine="709"/>
        <w:jc w:val="both"/>
        <w:rPr>
          <w:rFonts w:eastAsia="Calibri"/>
          <w:lang w:eastAsia="en-US"/>
        </w:rPr>
      </w:pPr>
      <w:r w:rsidRPr="00E97F4B">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97F4B">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E97F4B">
          <w:rPr>
            <w:rFonts w:eastAsia="Calibri"/>
            <w:color w:val="000000"/>
            <w:lang w:eastAsia="en-US"/>
          </w:rPr>
          <w:t>1 см</w:t>
        </w:r>
      </w:smartTag>
      <w:r w:rsidRPr="00E97F4B">
        <w:rPr>
          <w:rFonts w:eastAsia="Calibri"/>
          <w:color w:val="000000"/>
          <w:lang w:eastAsia="en-US"/>
        </w:rPr>
        <w:t xml:space="preserve"> с каждой стороны. </w:t>
      </w:r>
      <w:r w:rsidRPr="00E97F4B">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E97F4B" w:rsidRDefault="00B34E5F" w:rsidP="00175190">
      <w:pPr>
        <w:ind w:firstLine="709"/>
        <w:jc w:val="both"/>
        <w:rPr>
          <w:rFonts w:eastAsia="Calibri"/>
          <w:lang w:eastAsia="en-US"/>
        </w:rPr>
      </w:pPr>
      <w:r w:rsidRPr="00E97F4B">
        <w:rPr>
          <w:rFonts w:eastAsia="Calibri"/>
          <w:lang w:eastAsia="en-US"/>
        </w:rPr>
        <w:t xml:space="preserve">Диаграммы готовятся с использованием мастера диаграмм табличного процессора </w:t>
      </w:r>
      <w:r w:rsidRPr="00E97F4B">
        <w:rPr>
          <w:rFonts w:eastAsia="Calibri"/>
          <w:lang w:val="en-US" w:eastAsia="en-US"/>
        </w:rPr>
        <w:t>MSExcel</w:t>
      </w:r>
      <w:r w:rsidRPr="00E97F4B">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97F4B">
        <w:rPr>
          <w:rFonts w:eastAsia="Calibri"/>
          <w:lang w:val="en-US" w:eastAsia="en-US"/>
        </w:rPr>
        <w:t>MSOffice</w:t>
      </w:r>
      <w:r w:rsidRPr="00E97F4B">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97F4B">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E97F4B" w:rsidRDefault="00B34E5F" w:rsidP="00175190">
      <w:pPr>
        <w:ind w:firstLine="709"/>
        <w:jc w:val="both"/>
        <w:rPr>
          <w:rFonts w:eastAsia="Calibri"/>
          <w:lang w:eastAsia="en-US"/>
        </w:rPr>
      </w:pPr>
      <w:r w:rsidRPr="00E97F4B">
        <w:rPr>
          <w:rFonts w:eastAsia="Calibri"/>
          <w:lang w:eastAsia="en-US"/>
        </w:rPr>
        <w:t xml:space="preserve">Табличная информация вставляется в материалы как таблица текстового процессора </w:t>
      </w:r>
      <w:r w:rsidRPr="00E97F4B">
        <w:rPr>
          <w:rFonts w:eastAsia="Calibri"/>
          <w:lang w:val="en-US" w:eastAsia="en-US"/>
        </w:rPr>
        <w:t>MSWord</w:t>
      </w:r>
      <w:r w:rsidRPr="00E97F4B">
        <w:rPr>
          <w:rFonts w:eastAsia="Calibri"/>
          <w:lang w:eastAsia="en-US"/>
        </w:rPr>
        <w:t xml:space="preserve"> или табличного процессора </w:t>
      </w:r>
      <w:r w:rsidRPr="00E97F4B">
        <w:rPr>
          <w:rFonts w:eastAsia="Calibri"/>
          <w:lang w:val="en-US" w:eastAsia="en-US"/>
        </w:rPr>
        <w:t>MSExcel</w:t>
      </w:r>
      <w:r w:rsidRPr="00E97F4B">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97F4B">
          <w:rPr>
            <w:rFonts w:eastAsia="Calibri"/>
            <w:lang w:eastAsia="en-US"/>
          </w:rPr>
          <w:t xml:space="preserve">18 </w:t>
        </w:r>
        <w:r w:rsidRPr="00E97F4B">
          <w:rPr>
            <w:rFonts w:eastAsia="Calibri"/>
            <w:lang w:val="en-US" w:eastAsia="en-US"/>
          </w:rPr>
          <w:t>pt</w:t>
        </w:r>
      </w:smartTag>
      <w:r w:rsidRPr="00E97F4B">
        <w:rPr>
          <w:rFonts w:eastAsia="Calibri"/>
          <w:lang w:eastAsia="en-US"/>
        </w:rPr>
        <w:t>. Таблицы и диаграммы размещаются на светлом или белом фоне.</w:t>
      </w:r>
    </w:p>
    <w:p w14:paraId="1BBA5CB2" w14:textId="77777777" w:rsidR="00B34E5F" w:rsidRPr="00E97F4B" w:rsidRDefault="00B34E5F" w:rsidP="00175190">
      <w:pPr>
        <w:ind w:firstLine="709"/>
        <w:jc w:val="both"/>
        <w:rPr>
          <w:color w:val="000000"/>
        </w:rPr>
      </w:pPr>
      <w:r w:rsidRPr="00E97F4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E97F4B" w:rsidRDefault="00B34E5F" w:rsidP="00175190">
      <w:pPr>
        <w:ind w:firstLine="709"/>
        <w:jc w:val="both"/>
        <w:rPr>
          <w:color w:val="000000"/>
        </w:rPr>
      </w:pPr>
      <w:r w:rsidRPr="00E97F4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E97F4B" w:rsidRDefault="00B34E5F" w:rsidP="00175190">
      <w:pPr>
        <w:ind w:firstLine="709"/>
        <w:jc w:val="both"/>
        <w:rPr>
          <w:color w:val="000000"/>
        </w:rPr>
      </w:pPr>
      <w:r w:rsidRPr="00E97F4B">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E97F4B" w:rsidRDefault="00B34E5F" w:rsidP="00175190">
      <w:pPr>
        <w:ind w:firstLine="709"/>
        <w:jc w:val="both"/>
        <w:rPr>
          <w:snapToGrid w:val="0"/>
        </w:rPr>
      </w:pPr>
      <w:r w:rsidRPr="00E97F4B">
        <w:rPr>
          <w:snapToGrid w:val="0"/>
        </w:rPr>
        <w:t>После подготовки презентации полезно проконтролировать себя вопросами:</w:t>
      </w:r>
    </w:p>
    <w:p w14:paraId="645473D7" w14:textId="77777777" w:rsidR="00B34E5F" w:rsidRPr="00E97F4B" w:rsidRDefault="00B34E5F" w:rsidP="00175190">
      <w:pPr>
        <w:numPr>
          <w:ilvl w:val="0"/>
          <w:numId w:val="23"/>
        </w:numPr>
        <w:tabs>
          <w:tab w:val="num" w:pos="338"/>
        </w:tabs>
        <w:ind w:left="0" w:firstLine="709"/>
        <w:jc w:val="both"/>
        <w:rPr>
          <w:rFonts w:eastAsia="Calibri"/>
          <w:lang w:eastAsia="en-US"/>
        </w:rPr>
      </w:pPr>
      <w:r w:rsidRPr="00E97F4B">
        <w:rPr>
          <w:rFonts w:eastAsia="Calibri"/>
          <w:lang w:eastAsia="en-US"/>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E97F4B" w:rsidRDefault="00B34E5F" w:rsidP="00175190">
      <w:pPr>
        <w:numPr>
          <w:ilvl w:val="0"/>
          <w:numId w:val="23"/>
        </w:numPr>
        <w:ind w:left="0" w:firstLine="709"/>
        <w:jc w:val="both"/>
        <w:rPr>
          <w:rFonts w:eastAsia="Calibri"/>
          <w:lang w:eastAsia="en-US"/>
        </w:rPr>
      </w:pPr>
      <w:r w:rsidRPr="00E97F4B">
        <w:rPr>
          <w:rFonts w:eastAsia="Calibri"/>
          <w:lang w:eastAsia="en-US"/>
        </w:rPr>
        <w:t>к каким особенностям объекта презентации удалось привлечь внимание аудитории?</w:t>
      </w:r>
    </w:p>
    <w:p w14:paraId="1B0BA265" w14:textId="77777777" w:rsidR="00B34E5F" w:rsidRPr="00E97F4B" w:rsidRDefault="00B34E5F" w:rsidP="00175190">
      <w:pPr>
        <w:numPr>
          <w:ilvl w:val="0"/>
          <w:numId w:val="23"/>
        </w:numPr>
        <w:ind w:left="0" w:firstLine="709"/>
        <w:jc w:val="both"/>
        <w:rPr>
          <w:rFonts w:eastAsia="Calibri"/>
          <w:lang w:eastAsia="en-US"/>
        </w:rPr>
      </w:pPr>
      <w:r w:rsidRPr="00E97F4B">
        <w:rPr>
          <w:rFonts w:eastAsia="Calibri"/>
          <w:lang w:eastAsia="en-US"/>
        </w:rPr>
        <w:t xml:space="preserve">не отвлекает ли созданная презентация от устного выступления? </w:t>
      </w:r>
    </w:p>
    <w:p w14:paraId="2861B45D" w14:textId="77777777" w:rsidR="00B34E5F" w:rsidRPr="00E97F4B" w:rsidRDefault="00B34E5F" w:rsidP="00175190">
      <w:pPr>
        <w:snapToGrid w:val="0"/>
        <w:ind w:firstLine="709"/>
        <w:jc w:val="both"/>
        <w:rPr>
          <w:rFonts w:eastAsia="Calibri"/>
          <w:lang w:eastAsia="en-US"/>
        </w:rPr>
      </w:pPr>
      <w:r w:rsidRPr="00E97F4B">
        <w:rPr>
          <w:rFonts w:eastAsia="Calibri"/>
          <w:lang w:eastAsia="en-US"/>
        </w:rPr>
        <w:t>После подготовки презентации необходима репетиция выступления.</w:t>
      </w:r>
    </w:p>
    <w:p w14:paraId="47512C0D" w14:textId="77777777" w:rsidR="00B34E5F" w:rsidRPr="00E97F4B" w:rsidRDefault="00B34E5F" w:rsidP="00175190">
      <w:pPr>
        <w:snapToGrid w:val="0"/>
        <w:ind w:firstLine="709"/>
        <w:jc w:val="both"/>
        <w:rPr>
          <w:rFonts w:eastAsia="Calibri"/>
          <w:lang w:eastAsia="en-US"/>
        </w:rPr>
      </w:pPr>
    </w:p>
    <w:p w14:paraId="1013C784" w14:textId="77777777" w:rsidR="00B34E5F" w:rsidRPr="00E97F4B" w:rsidRDefault="00B34E5F" w:rsidP="00175190">
      <w:pPr>
        <w:snapToGrid w:val="0"/>
        <w:ind w:firstLine="709"/>
        <w:jc w:val="both"/>
        <w:rPr>
          <w:rFonts w:eastAsia="Calibri"/>
          <w:lang w:eastAsia="en-US"/>
        </w:rPr>
      </w:pPr>
    </w:p>
    <w:p w14:paraId="61D9CFCB" w14:textId="0E7E5AA3" w:rsidR="00B34E5F" w:rsidRPr="00E97F4B" w:rsidRDefault="00B34E5F" w:rsidP="00175190">
      <w:pPr>
        <w:snapToGrid w:val="0"/>
        <w:ind w:firstLine="709"/>
        <w:jc w:val="both"/>
        <w:rPr>
          <w:rFonts w:eastAsia="Calibri"/>
          <w:lang w:eastAsia="en-US"/>
        </w:rPr>
      </w:pPr>
    </w:p>
    <w:p w14:paraId="2067DD42" w14:textId="4B9FEFBD" w:rsidR="003524FD" w:rsidRPr="00E97F4B" w:rsidRDefault="003524FD" w:rsidP="00175190">
      <w:pPr>
        <w:snapToGrid w:val="0"/>
        <w:ind w:firstLine="709"/>
        <w:jc w:val="both"/>
        <w:rPr>
          <w:rFonts w:eastAsia="Calibri"/>
          <w:lang w:eastAsia="en-US"/>
        </w:rPr>
      </w:pPr>
    </w:p>
    <w:p w14:paraId="51BCF96E" w14:textId="59B9CDA5" w:rsidR="003524FD" w:rsidRPr="00E97F4B" w:rsidRDefault="003524FD" w:rsidP="00175190">
      <w:pPr>
        <w:snapToGrid w:val="0"/>
        <w:ind w:firstLine="709"/>
        <w:jc w:val="both"/>
        <w:rPr>
          <w:rFonts w:eastAsia="Calibri"/>
          <w:lang w:eastAsia="en-US"/>
        </w:rPr>
      </w:pPr>
    </w:p>
    <w:p w14:paraId="4813273B" w14:textId="21D4D8AE" w:rsidR="003524FD" w:rsidRPr="00E97F4B" w:rsidRDefault="003524FD" w:rsidP="00175190">
      <w:pPr>
        <w:snapToGrid w:val="0"/>
        <w:ind w:firstLine="709"/>
        <w:jc w:val="both"/>
        <w:rPr>
          <w:rFonts w:eastAsia="Calibri"/>
          <w:lang w:eastAsia="en-US"/>
        </w:rPr>
      </w:pPr>
    </w:p>
    <w:p w14:paraId="7D89414E" w14:textId="159B5316" w:rsidR="003524FD" w:rsidRPr="00E97F4B" w:rsidRDefault="003524FD" w:rsidP="00175190">
      <w:pPr>
        <w:snapToGrid w:val="0"/>
        <w:ind w:firstLine="709"/>
        <w:jc w:val="both"/>
        <w:rPr>
          <w:rFonts w:eastAsia="Calibri"/>
          <w:lang w:eastAsia="en-US"/>
        </w:rPr>
      </w:pPr>
    </w:p>
    <w:p w14:paraId="02CF2F50" w14:textId="6156CC01" w:rsidR="003524FD" w:rsidRPr="00E97F4B" w:rsidRDefault="003524FD" w:rsidP="00175190">
      <w:pPr>
        <w:snapToGrid w:val="0"/>
        <w:ind w:firstLine="709"/>
        <w:jc w:val="both"/>
        <w:rPr>
          <w:rFonts w:eastAsia="Calibri"/>
          <w:lang w:eastAsia="en-US"/>
        </w:rPr>
      </w:pPr>
    </w:p>
    <w:p w14:paraId="59DD2831" w14:textId="145BCAE0" w:rsidR="003524FD" w:rsidRPr="00E97F4B" w:rsidRDefault="003524FD" w:rsidP="00175190">
      <w:pPr>
        <w:snapToGrid w:val="0"/>
        <w:ind w:firstLine="709"/>
        <w:jc w:val="both"/>
        <w:rPr>
          <w:rFonts w:eastAsia="Calibri"/>
          <w:lang w:eastAsia="en-US"/>
        </w:rPr>
      </w:pPr>
    </w:p>
    <w:p w14:paraId="2082BC82" w14:textId="5286857E" w:rsidR="003524FD" w:rsidRPr="00E97F4B" w:rsidRDefault="003524FD" w:rsidP="00175190">
      <w:pPr>
        <w:snapToGrid w:val="0"/>
        <w:ind w:firstLine="709"/>
        <w:jc w:val="both"/>
        <w:rPr>
          <w:rFonts w:eastAsia="Calibri"/>
          <w:lang w:eastAsia="en-US"/>
        </w:rPr>
      </w:pPr>
    </w:p>
    <w:p w14:paraId="0DBC0A71" w14:textId="01E95876" w:rsidR="003524FD" w:rsidRPr="00E97F4B" w:rsidRDefault="003524FD" w:rsidP="00175190">
      <w:pPr>
        <w:snapToGrid w:val="0"/>
        <w:ind w:firstLine="709"/>
        <w:jc w:val="both"/>
        <w:rPr>
          <w:rFonts w:eastAsia="Calibri"/>
          <w:lang w:eastAsia="en-US"/>
        </w:rPr>
      </w:pPr>
    </w:p>
    <w:p w14:paraId="6FF35E50" w14:textId="66760CC9" w:rsidR="003524FD" w:rsidRPr="00E97F4B" w:rsidRDefault="003524FD" w:rsidP="00175190">
      <w:pPr>
        <w:snapToGrid w:val="0"/>
        <w:ind w:firstLine="709"/>
        <w:jc w:val="both"/>
        <w:rPr>
          <w:rFonts w:eastAsia="Calibri"/>
          <w:lang w:eastAsia="en-US"/>
        </w:rPr>
      </w:pPr>
    </w:p>
    <w:p w14:paraId="59D5772D" w14:textId="6D49D25C" w:rsidR="003524FD" w:rsidRPr="00E97F4B" w:rsidRDefault="003524FD" w:rsidP="00175190">
      <w:pPr>
        <w:snapToGrid w:val="0"/>
        <w:ind w:firstLine="709"/>
        <w:jc w:val="both"/>
        <w:rPr>
          <w:rFonts w:eastAsia="Calibri"/>
          <w:lang w:eastAsia="en-US"/>
        </w:rPr>
      </w:pPr>
    </w:p>
    <w:p w14:paraId="44180B88" w14:textId="697F40D6" w:rsidR="003524FD" w:rsidRPr="00E97F4B" w:rsidRDefault="003524FD" w:rsidP="00175190">
      <w:pPr>
        <w:snapToGrid w:val="0"/>
        <w:ind w:firstLine="709"/>
        <w:jc w:val="both"/>
        <w:rPr>
          <w:rFonts w:eastAsia="Calibri"/>
          <w:lang w:eastAsia="en-US"/>
        </w:rPr>
      </w:pPr>
    </w:p>
    <w:p w14:paraId="51E7492D" w14:textId="30EF31B8" w:rsidR="003524FD" w:rsidRPr="00E97F4B" w:rsidRDefault="003524FD" w:rsidP="00175190">
      <w:pPr>
        <w:snapToGrid w:val="0"/>
        <w:ind w:firstLine="709"/>
        <w:jc w:val="both"/>
        <w:rPr>
          <w:rFonts w:eastAsia="Calibri"/>
          <w:lang w:eastAsia="en-US"/>
        </w:rPr>
      </w:pPr>
    </w:p>
    <w:p w14:paraId="635328AC" w14:textId="084C3D9B" w:rsidR="003524FD" w:rsidRPr="00E97F4B" w:rsidRDefault="003524FD" w:rsidP="00175190">
      <w:pPr>
        <w:snapToGrid w:val="0"/>
        <w:ind w:firstLine="709"/>
        <w:jc w:val="both"/>
        <w:rPr>
          <w:rFonts w:eastAsia="Calibri"/>
          <w:lang w:eastAsia="en-US"/>
        </w:rPr>
      </w:pPr>
    </w:p>
    <w:p w14:paraId="6FE42518" w14:textId="1E6FF5FE" w:rsidR="003524FD" w:rsidRPr="00E97F4B" w:rsidRDefault="003524FD" w:rsidP="00175190">
      <w:pPr>
        <w:snapToGrid w:val="0"/>
        <w:ind w:firstLine="709"/>
        <w:jc w:val="both"/>
        <w:rPr>
          <w:rFonts w:eastAsia="Calibri"/>
          <w:lang w:eastAsia="en-US"/>
        </w:rPr>
      </w:pPr>
    </w:p>
    <w:p w14:paraId="483CD6E2" w14:textId="610C6C20" w:rsidR="003524FD" w:rsidRPr="00E97F4B" w:rsidRDefault="003524FD" w:rsidP="00175190">
      <w:pPr>
        <w:snapToGrid w:val="0"/>
        <w:ind w:firstLine="709"/>
        <w:jc w:val="both"/>
        <w:rPr>
          <w:rFonts w:eastAsia="Calibri"/>
          <w:lang w:eastAsia="en-US"/>
        </w:rPr>
      </w:pPr>
    </w:p>
    <w:p w14:paraId="349CE12A" w14:textId="0176E46C" w:rsidR="003524FD" w:rsidRPr="00E97F4B" w:rsidRDefault="003524FD" w:rsidP="00175190">
      <w:pPr>
        <w:snapToGrid w:val="0"/>
        <w:ind w:firstLine="709"/>
        <w:jc w:val="both"/>
        <w:rPr>
          <w:rFonts w:eastAsia="Calibri"/>
          <w:lang w:eastAsia="en-US"/>
        </w:rPr>
      </w:pPr>
    </w:p>
    <w:p w14:paraId="4925C6BF" w14:textId="49465A1D" w:rsidR="003524FD" w:rsidRPr="00E97F4B" w:rsidRDefault="003524FD" w:rsidP="00175190">
      <w:pPr>
        <w:snapToGrid w:val="0"/>
        <w:ind w:firstLine="709"/>
        <w:jc w:val="both"/>
        <w:rPr>
          <w:rFonts w:eastAsia="Calibri"/>
          <w:lang w:eastAsia="en-US"/>
        </w:rPr>
      </w:pPr>
    </w:p>
    <w:p w14:paraId="2AFBEFD7" w14:textId="1E2CD4C3" w:rsidR="003524FD" w:rsidRPr="00E97F4B" w:rsidRDefault="003524FD" w:rsidP="00175190">
      <w:pPr>
        <w:snapToGrid w:val="0"/>
        <w:ind w:firstLine="709"/>
        <w:jc w:val="both"/>
        <w:rPr>
          <w:rFonts w:eastAsia="Calibri"/>
          <w:lang w:eastAsia="en-US"/>
        </w:rPr>
      </w:pPr>
    </w:p>
    <w:p w14:paraId="38EB0585" w14:textId="2B3FA080" w:rsidR="003524FD" w:rsidRPr="00E97F4B" w:rsidRDefault="003524FD" w:rsidP="00175190">
      <w:pPr>
        <w:snapToGrid w:val="0"/>
        <w:ind w:firstLine="709"/>
        <w:jc w:val="both"/>
        <w:rPr>
          <w:rFonts w:eastAsia="Calibri"/>
          <w:lang w:eastAsia="en-US"/>
        </w:rPr>
      </w:pPr>
    </w:p>
    <w:p w14:paraId="7C058B77" w14:textId="77777777" w:rsidR="00B34E5F" w:rsidRPr="00E97F4B" w:rsidRDefault="00B34E5F" w:rsidP="00175190">
      <w:pPr>
        <w:snapToGrid w:val="0"/>
        <w:jc w:val="both"/>
        <w:rPr>
          <w:rFonts w:eastAsia="Calibri"/>
          <w:lang w:eastAsia="en-US"/>
        </w:rPr>
      </w:pPr>
    </w:p>
    <w:p w14:paraId="7BC44392" w14:textId="77777777" w:rsidR="00B34E5F" w:rsidRPr="00E97F4B" w:rsidRDefault="00B34E5F" w:rsidP="00175190">
      <w:pPr>
        <w:snapToGrid w:val="0"/>
        <w:jc w:val="both"/>
        <w:rPr>
          <w:rFonts w:eastAsia="Calibri"/>
          <w:lang w:eastAsia="en-US"/>
        </w:rPr>
      </w:pPr>
    </w:p>
    <w:p w14:paraId="3361353F" w14:textId="77777777" w:rsidR="00B34E5F" w:rsidRPr="00E97F4B" w:rsidRDefault="00B34E5F" w:rsidP="00175190">
      <w:pPr>
        <w:pStyle w:val="a7"/>
        <w:numPr>
          <w:ilvl w:val="0"/>
          <w:numId w:val="18"/>
        </w:numPr>
        <w:spacing w:line="240" w:lineRule="auto"/>
        <w:contextualSpacing/>
        <w:jc w:val="center"/>
        <w:rPr>
          <w:rFonts w:ascii="Times New Roman" w:hAnsi="Times New Roman" w:cs="Times New Roman"/>
          <w:bCs/>
          <w:lang w:eastAsia="en-US"/>
        </w:rPr>
      </w:pPr>
      <w:r w:rsidRPr="00E97F4B">
        <w:rPr>
          <w:rFonts w:ascii="Times New Roman" w:hAnsi="Times New Roman" w:cs="Times New Roman"/>
          <w:b/>
          <w:lang w:eastAsia="en-US"/>
        </w:rPr>
        <w:t xml:space="preserve">Критерии оценивания выполненных заданий </w:t>
      </w:r>
    </w:p>
    <w:p w14:paraId="33447972" w14:textId="77777777" w:rsidR="00B34E5F" w:rsidRPr="00E97F4B" w:rsidRDefault="00B34E5F" w:rsidP="00175190">
      <w:pPr>
        <w:contextualSpacing/>
        <w:jc w:val="both"/>
        <w:rPr>
          <w:rFonts w:eastAsia="Calibri"/>
          <w:b/>
          <w:lang w:eastAsia="en-US"/>
        </w:rPr>
      </w:pPr>
      <w:r w:rsidRPr="00E97F4B">
        <w:rPr>
          <w:rFonts w:eastAsia="Calibri"/>
          <w:b/>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E97F4B" w14:paraId="5EE6A7B9" w14:textId="77777777" w:rsidTr="00BE4897">
        <w:trPr>
          <w:trHeight w:val="720"/>
        </w:trPr>
        <w:tc>
          <w:tcPr>
            <w:tcW w:w="1911" w:type="dxa"/>
            <w:vMerge w:val="restart"/>
          </w:tcPr>
          <w:p w14:paraId="64F3CFCC" w14:textId="77777777" w:rsidR="00B34E5F" w:rsidRPr="00E97F4B" w:rsidRDefault="00B34E5F" w:rsidP="00E97F4B">
            <w:pPr>
              <w:jc w:val="center"/>
              <w:rPr>
                <w:rFonts w:eastAsia="Calibri"/>
                <w:b/>
                <w:bCs/>
                <w:lang w:eastAsia="en-US"/>
              </w:rPr>
            </w:pPr>
            <w:r w:rsidRPr="00E97F4B">
              <w:rPr>
                <w:rFonts w:eastAsia="Calibri"/>
                <w:b/>
                <w:bCs/>
                <w:lang w:eastAsia="en-US"/>
              </w:rPr>
              <w:t>Критерии оценки</w:t>
            </w:r>
          </w:p>
        </w:tc>
        <w:tc>
          <w:tcPr>
            <w:tcW w:w="2789" w:type="dxa"/>
            <w:tcBorders>
              <w:bottom w:val="single" w:sz="4" w:space="0" w:color="auto"/>
            </w:tcBorders>
          </w:tcPr>
          <w:p w14:paraId="7877A697" w14:textId="77777777" w:rsidR="00B34E5F" w:rsidRPr="00E97F4B" w:rsidRDefault="00B34E5F" w:rsidP="00E97F4B">
            <w:pPr>
              <w:jc w:val="center"/>
              <w:rPr>
                <w:rFonts w:eastAsia="Calibri"/>
                <w:b/>
                <w:bCs/>
                <w:lang w:eastAsia="en-US"/>
              </w:rPr>
            </w:pPr>
            <w:r w:rsidRPr="00E97F4B">
              <w:rPr>
                <w:rFonts w:eastAsia="Calibri"/>
                <w:b/>
                <w:bCs/>
                <w:lang w:eastAsia="en-US"/>
              </w:rPr>
              <w:t>Работа выполнена</w:t>
            </w:r>
          </w:p>
          <w:p w14:paraId="213ED4C3" w14:textId="77777777" w:rsidR="00B34E5F" w:rsidRPr="00E97F4B" w:rsidRDefault="00B34E5F" w:rsidP="00E97F4B">
            <w:pPr>
              <w:jc w:val="center"/>
              <w:rPr>
                <w:rFonts w:eastAsia="Calibri"/>
                <w:b/>
                <w:bCs/>
                <w:lang w:eastAsia="en-US"/>
              </w:rPr>
            </w:pPr>
          </w:p>
        </w:tc>
        <w:tc>
          <w:tcPr>
            <w:tcW w:w="2792" w:type="dxa"/>
            <w:tcBorders>
              <w:bottom w:val="single" w:sz="4" w:space="0" w:color="auto"/>
            </w:tcBorders>
          </w:tcPr>
          <w:p w14:paraId="0274F185" w14:textId="77777777" w:rsidR="00B34E5F" w:rsidRPr="00E97F4B" w:rsidRDefault="00B34E5F" w:rsidP="00E97F4B">
            <w:pPr>
              <w:jc w:val="center"/>
              <w:rPr>
                <w:rFonts w:eastAsia="Calibri"/>
                <w:b/>
                <w:bCs/>
                <w:lang w:eastAsia="en-US"/>
              </w:rPr>
            </w:pPr>
            <w:r w:rsidRPr="00E97F4B">
              <w:rPr>
                <w:rFonts w:eastAsia="Calibri"/>
                <w:b/>
                <w:bCs/>
                <w:lang w:eastAsia="en-US"/>
              </w:rPr>
              <w:t xml:space="preserve">Работа выполнена </w:t>
            </w:r>
            <w:r w:rsidRPr="00E97F4B">
              <w:rPr>
                <w:rFonts w:eastAsia="Calibri"/>
                <w:b/>
                <w:bCs/>
                <w:lang w:eastAsia="en-US"/>
              </w:rPr>
              <w:br/>
              <w:t>не полностью</w:t>
            </w:r>
          </w:p>
        </w:tc>
        <w:tc>
          <w:tcPr>
            <w:tcW w:w="2220" w:type="dxa"/>
            <w:tcBorders>
              <w:bottom w:val="single" w:sz="4" w:space="0" w:color="auto"/>
            </w:tcBorders>
          </w:tcPr>
          <w:p w14:paraId="5B622307" w14:textId="77777777" w:rsidR="00B34E5F" w:rsidRPr="00E97F4B" w:rsidRDefault="00B34E5F" w:rsidP="00E97F4B">
            <w:pPr>
              <w:jc w:val="center"/>
              <w:rPr>
                <w:rFonts w:eastAsia="Calibri"/>
                <w:b/>
                <w:bCs/>
                <w:lang w:eastAsia="en-US"/>
              </w:rPr>
            </w:pPr>
            <w:r w:rsidRPr="00E97F4B">
              <w:rPr>
                <w:rFonts w:eastAsia="Calibri"/>
                <w:b/>
                <w:bCs/>
                <w:lang w:eastAsia="en-US"/>
              </w:rPr>
              <w:t xml:space="preserve">Работа </w:t>
            </w:r>
            <w:r w:rsidRPr="00E97F4B">
              <w:rPr>
                <w:rFonts w:eastAsia="Calibri"/>
                <w:b/>
                <w:bCs/>
                <w:lang w:eastAsia="en-US"/>
              </w:rPr>
              <w:br/>
              <w:t>не выполнена</w:t>
            </w:r>
          </w:p>
        </w:tc>
      </w:tr>
      <w:tr w:rsidR="00B34E5F" w:rsidRPr="00E97F4B" w14:paraId="690DF819" w14:textId="77777777" w:rsidTr="00BE4897">
        <w:trPr>
          <w:trHeight w:val="600"/>
        </w:trPr>
        <w:tc>
          <w:tcPr>
            <w:tcW w:w="1911" w:type="dxa"/>
            <w:vMerge/>
          </w:tcPr>
          <w:p w14:paraId="51BD4F6E" w14:textId="77777777" w:rsidR="00B34E5F" w:rsidRPr="00E97F4B" w:rsidRDefault="00B34E5F" w:rsidP="00E97F4B">
            <w:pPr>
              <w:jc w:val="center"/>
              <w:rPr>
                <w:rFonts w:eastAsia="Calibri"/>
                <w:b/>
                <w:bCs/>
                <w:lang w:eastAsia="en-US"/>
              </w:rPr>
            </w:pPr>
          </w:p>
        </w:tc>
        <w:tc>
          <w:tcPr>
            <w:tcW w:w="2789" w:type="dxa"/>
            <w:tcBorders>
              <w:top w:val="single" w:sz="4" w:space="0" w:color="auto"/>
            </w:tcBorders>
          </w:tcPr>
          <w:p w14:paraId="669D0607" w14:textId="77777777" w:rsidR="00B34E5F" w:rsidRPr="00E97F4B" w:rsidRDefault="00B34E5F" w:rsidP="00E97F4B">
            <w:pPr>
              <w:jc w:val="center"/>
              <w:rPr>
                <w:rFonts w:eastAsia="Calibri"/>
                <w:b/>
                <w:bCs/>
                <w:lang w:eastAsia="en-US"/>
              </w:rPr>
            </w:pPr>
            <w:r w:rsidRPr="00E97F4B">
              <w:rPr>
                <w:rFonts w:eastAsia="Calibri"/>
                <w:b/>
                <w:bCs/>
                <w:lang w:eastAsia="en-US"/>
              </w:rPr>
              <w:t>Оценка «5»</w:t>
            </w:r>
          </w:p>
        </w:tc>
        <w:tc>
          <w:tcPr>
            <w:tcW w:w="2792" w:type="dxa"/>
            <w:tcBorders>
              <w:top w:val="single" w:sz="4" w:space="0" w:color="auto"/>
            </w:tcBorders>
          </w:tcPr>
          <w:p w14:paraId="30FD16EE" w14:textId="77777777" w:rsidR="00B34E5F" w:rsidRPr="00E97F4B" w:rsidRDefault="00B34E5F" w:rsidP="00E97F4B">
            <w:pPr>
              <w:jc w:val="center"/>
              <w:rPr>
                <w:rFonts w:eastAsia="Calibri"/>
                <w:b/>
                <w:bCs/>
                <w:lang w:eastAsia="en-US"/>
              </w:rPr>
            </w:pPr>
            <w:r w:rsidRPr="00E97F4B">
              <w:rPr>
                <w:rFonts w:eastAsia="Calibri"/>
                <w:b/>
                <w:bCs/>
                <w:lang w:eastAsia="en-US"/>
              </w:rPr>
              <w:t>Оценка «3-4»</w:t>
            </w:r>
          </w:p>
        </w:tc>
        <w:tc>
          <w:tcPr>
            <w:tcW w:w="2220" w:type="dxa"/>
            <w:tcBorders>
              <w:top w:val="single" w:sz="4" w:space="0" w:color="auto"/>
            </w:tcBorders>
          </w:tcPr>
          <w:p w14:paraId="786580E0" w14:textId="77777777" w:rsidR="00B34E5F" w:rsidRPr="00E97F4B" w:rsidRDefault="00B34E5F" w:rsidP="00E97F4B">
            <w:pPr>
              <w:jc w:val="center"/>
              <w:rPr>
                <w:rFonts w:eastAsia="Calibri"/>
                <w:b/>
                <w:bCs/>
                <w:lang w:eastAsia="en-US"/>
              </w:rPr>
            </w:pPr>
            <w:r w:rsidRPr="00E97F4B">
              <w:rPr>
                <w:rFonts w:eastAsia="Calibri"/>
                <w:b/>
                <w:bCs/>
                <w:lang w:eastAsia="en-US"/>
              </w:rPr>
              <w:t>Оценка «2»</w:t>
            </w:r>
          </w:p>
        </w:tc>
      </w:tr>
      <w:tr w:rsidR="00B34E5F" w:rsidRPr="00E97F4B" w14:paraId="25D9E0FB" w14:textId="77777777" w:rsidTr="00BE4897">
        <w:tc>
          <w:tcPr>
            <w:tcW w:w="1911" w:type="dxa"/>
          </w:tcPr>
          <w:p w14:paraId="57F3D87B" w14:textId="77777777" w:rsidR="00B34E5F" w:rsidRPr="00E97F4B" w:rsidRDefault="00B34E5F" w:rsidP="00E97F4B">
            <w:pPr>
              <w:rPr>
                <w:rFonts w:eastAsia="Calibri"/>
                <w:lang w:eastAsia="en-US"/>
              </w:rPr>
            </w:pPr>
            <w:r w:rsidRPr="00E97F4B">
              <w:rPr>
                <w:rFonts w:eastAsia="Calibri"/>
                <w:lang w:eastAsia="en-US"/>
              </w:rPr>
              <w:t>Соответствие представленной информации заданной теме</w:t>
            </w:r>
          </w:p>
        </w:tc>
        <w:tc>
          <w:tcPr>
            <w:tcW w:w="2789" w:type="dxa"/>
          </w:tcPr>
          <w:p w14:paraId="40C4DB1F" w14:textId="77777777" w:rsidR="00B34E5F" w:rsidRPr="00E97F4B" w:rsidRDefault="00B34E5F" w:rsidP="00E97F4B">
            <w:pPr>
              <w:ind w:left="103"/>
              <w:rPr>
                <w:rFonts w:eastAsia="Calibri"/>
                <w:color w:val="000000"/>
                <w:lang w:eastAsia="en-US"/>
              </w:rPr>
            </w:pPr>
            <w:r w:rsidRPr="00E97F4B">
              <w:rPr>
                <w:rFonts w:eastAsia="Calibri"/>
                <w:lang w:eastAsia="en-US"/>
              </w:rPr>
              <w:t xml:space="preserve">Содержание сообщения полностью соответствует заданной теме, </w:t>
            </w:r>
            <w:r w:rsidRPr="00E97F4B">
              <w:rPr>
                <w:rFonts w:eastAsia="Calibri"/>
                <w:lang w:eastAsia="en-US"/>
              </w:rPr>
              <w:br/>
              <w:t>тема раскрыта полностью</w:t>
            </w:r>
          </w:p>
        </w:tc>
        <w:tc>
          <w:tcPr>
            <w:tcW w:w="2792" w:type="dxa"/>
          </w:tcPr>
          <w:p w14:paraId="5B171871" w14:textId="77777777" w:rsidR="00B34E5F" w:rsidRPr="00E97F4B" w:rsidRDefault="00B34E5F" w:rsidP="00E97F4B">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E97F4B" w:rsidRDefault="00B34E5F" w:rsidP="00E97F4B">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Обучающийся работу не выполнил вовсе.</w:t>
            </w:r>
          </w:p>
          <w:p w14:paraId="59B2E633" w14:textId="77777777" w:rsidR="00B34E5F" w:rsidRPr="00E97F4B" w:rsidRDefault="00B34E5F" w:rsidP="00E97F4B">
            <w:pPr>
              <w:widowControl w:val="0"/>
              <w:autoSpaceDE w:val="0"/>
              <w:autoSpaceDN w:val="0"/>
              <w:adjustRightInd w:val="0"/>
              <w:rPr>
                <w:rFonts w:eastAsia="Calibri"/>
                <w:lang w:eastAsia="en-US"/>
              </w:rPr>
            </w:pPr>
          </w:p>
          <w:p w14:paraId="3F360E17" w14:textId="77777777" w:rsidR="00B34E5F" w:rsidRPr="00E97F4B" w:rsidRDefault="00B34E5F" w:rsidP="00E97F4B">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Содержание ячеек таблицы  не соответствует заданной теме.</w:t>
            </w:r>
          </w:p>
          <w:p w14:paraId="17C760D9" w14:textId="77777777" w:rsidR="00B34E5F" w:rsidRPr="00E97F4B" w:rsidRDefault="00B34E5F" w:rsidP="00E97F4B">
            <w:pPr>
              <w:widowControl w:val="0"/>
              <w:autoSpaceDE w:val="0"/>
              <w:autoSpaceDN w:val="0"/>
              <w:adjustRightInd w:val="0"/>
              <w:rPr>
                <w:rFonts w:eastAsia="Calibri"/>
                <w:lang w:eastAsia="en-US"/>
              </w:rPr>
            </w:pPr>
          </w:p>
          <w:p w14:paraId="56DB2C2A" w14:textId="77777777" w:rsidR="00B34E5F" w:rsidRPr="00E97F4B" w:rsidRDefault="00B34E5F" w:rsidP="00E97F4B">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 xml:space="preserve">Имеются незаполненные ячейки или серьезные множественные </w:t>
            </w:r>
            <w:r w:rsidRPr="00E97F4B">
              <w:rPr>
                <w:rFonts w:eastAsia="Calibri"/>
                <w:lang w:eastAsia="en-US"/>
              </w:rPr>
              <w:lastRenderedPageBreak/>
              <w:t>ошибки.</w:t>
            </w:r>
          </w:p>
          <w:p w14:paraId="313A1E1A" w14:textId="77777777" w:rsidR="00B34E5F" w:rsidRPr="00E97F4B" w:rsidRDefault="00B34E5F" w:rsidP="00E97F4B">
            <w:pPr>
              <w:ind w:left="720" w:hanging="357"/>
              <w:contextualSpacing/>
              <w:jc w:val="both"/>
              <w:rPr>
                <w:rFonts w:eastAsia="Calibri"/>
                <w:lang w:eastAsia="en-US"/>
              </w:rPr>
            </w:pPr>
          </w:p>
          <w:p w14:paraId="1DA192EE" w14:textId="77777777" w:rsidR="00B34E5F" w:rsidRPr="00E97F4B" w:rsidRDefault="00B34E5F" w:rsidP="00E97F4B">
            <w:pPr>
              <w:widowControl w:val="0"/>
              <w:autoSpaceDE w:val="0"/>
              <w:autoSpaceDN w:val="0"/>
              <w:adjustRightInd w:val="0"/>
              <w:rPr>
                <w:rFonts w:eastAsia="Calibri"/>
                <w:lang w:eastAsia="en-US"/>
              </w:rPr>
            </w:pPr>
          </w:p>
          <w:p w14:paraId="5A8E72E0" w14:textId="77777777" w:rsidR="00B34E5F" w:rsidRPr="00E97F4B" w:rsidRDefault="00B34E5F" w:rsidP="00E97F4B">
            <w:pPr>
              <w:widowControl w:val="0"/>
              <w:numPr>
                <w:ilvl w:val="0"/>
                <w:numId w:val="28"/>
              </w:numPr>
              <w:autoSpaceDE w:val="0"/>
              <w:autoSpaceDN w:val="0"/>
              <w:adjustRightInd w:val="0"/>
              <w:ind w:left="0" w:hanging="199"/>
              <w:rPr>
                <w:rFonts w:eastAsia="Calibri"/>
                <w:b/>
                <w:bCs/>
                <w:lang w:eastAsia="en-US"/>
              </w:rPr>
            </w:pPr>
            <w:r w:rsidRPr="00E97F4B">
              <w:rPr>
                <w:rFonts w:eastAsia="Calibri"/>
                <w:lang w:eastAsia="en-US"/>
              </w:rPr>
              <w:t xml:space="preserve">Отчет выполнен и оформлен небрежно, </w:t>
            </w:r>
            <w:r w:rsidRPr="00E97F4B">
              <w:rPr>
                <w:rFonts w:eastAsia="Calibri"/>
                <w:lang w:eastAsia="en-US"/>
              </w:rPr>
              <w:br/>
              <w:t>без соблюдения установленных требований.</w:t>
            </w:r>
          </w:p>
        </w:tc>
      </w:tr>
      <w:tr w:rsidR="00B34E5F" w:rsidRPr="00E97F4B" w14:paraId="70A262DD" w14:textId="77777777" w:rsidTr="00BE4897">
        <w:trPr>
          <w:trHeight w:val="1441"/>
        </w:trPr>
        <w:tc>
          <w:tcPr>
            <w:tcW w:w="1911" w:type="dxa"/>
          </w:tcPr>
          <w:p w14:paraId="3298BC59" w14:textId="77777777" w:rsidR="00B34E5F" w:rsidRPr="00E97F4B" w:rsidRDefault="00B34E5F" w:rsidP="00E97F4B">
            <w:pPr>
              <w:rPr>
                <w:rFonts w:eastAsia="Calibri"/>
                <w:lang w:eastAsia="en-US"/>
              </w:rPr>
            </w:pPr>
            <w:r w:rsidRPr="00E97F4B">
              <w:rPr>
                <w:rFonts w:eastAsia="Calibri"/>
                <w:lang w:eastAsia="en-US"/>
              </w:rPr>
              <w:t>Лаконичность и четкость изложения материала в таблице</w:t>
            </w:r>
          </w:p>
        </w:tc>
        <w:tc>
          <w:tcPr>
            <w:tcW w:w="2789" w:type="dxa"/>
          </w:tcPr>
          <w:p w14:paraId="287E80E5" w14:textId="77777777" w:rsidR="00B34E5F" w:rsidRPr="00E97F4B" w:rsidRDefault="00B34E5F" w:rsidP="00E97F4B">
            <w:pPr>
              <w:rPr>
                <w:rFonts w:eastAsia="Calibri"/>
                <w:lang w:eastAsia="en-US"/>
              </w:rPr>
            </w:pPr>
            <w:r w:rsidRPr="00E97F4B">
              <w:rPr>
                <w:rFonts w:eastAsia="Calibri"/>
                <w:lang w:eastAsia="en-US"/>
              </w:rPr>
              <w:t>Материал  в таблице излагается четко и лаконично, без лишнего текста и пояснений.</w:t>
            </w:r>
          </w:p>
          <w:p w14:paraId="18238D83" w14:textId="77777777" w:rsidR="00B34E5F" w:rsidRPr="00E97F4B" w:rsidRDefault="00B34E5F" w:rsidP="00E97F4B">
            <w:pPr>
              <w:rPr>
                <w:rFonts w:eastAsia="Calibri"/>
                <w:color w:val="000000"/>
                <w:lang w:eastAsia="en-US"/>
              </w:rPr>
            </w:pPr>
          </w:p>
        </w:tc>
        <w:tc>
          <w:tcPr>
            <w:tcW w:w="2792" w:type="dxa"/>
          </w:tcPr>
          <w:p w14:paraId="26F89689" w14:textId="77777777" w:rsidR="00B34E5F" w:rsidRPr="00E97F4B" w:rsidRDefault="00B34E5F" w:rsidP="00E97F4B">
            <w:pPr>
              <w:ind w:hanging="58"/>
              <w:rPr>
                <w:rFonts w:eastAsia="Calibri"/>
                <w:color w:val="000000"/>
                <w:lang w:eastAsia="en-US"/>
              </w:rPr>
            </w:pPr>
            <w:r w:rsidRPr="00E97F4B">
              <w:rPr>
                <w:rFonts w:eastAsia="Calibri"/>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E97F4B" w:rsidRDefault="00B34E5F" w:rsidP="00E97F4B">
            <w:pPr>
              <w:widowControl w:val="0"/>
              <w:numPr>
                <w:ilvl w:val="0"/>
                <w:numId w:val="28"/>
              </w:numPr>
              <w:autoSpaceDE w:val="0"/>
              <w:autoSpaceDN w:val="0"/>
              <w:adjustRightInd w:val="0"/>
              <w:ind w:left="0" w:hanging="199"/>
              <w:rPr>
                <w:rFonts w:eastAsia="Calibri"/>
                <w:lang w:eastAsia="en-US"/>
              </w:rPr>
            </w:pPr>
          </w:p>
        </w:tc>
      </w:tr>
      <w:tr w:rsidR="00B34E5F" w:rsidRPr="00E97F4B" w14:paraId="26E2B851" w14:textId="77777777" w:rsidTr="00BE4897">
        <w:tc>
          <w:tcPr>
            <w:tcW w:w="1911" w:type="dxa"/>
          </w:tcPr>
          <w:p w14:paraId="20B7B0D9" w14:textId="77777777" w:rsidR="00B34E5F" w:rsidRPr="00E97F4B" w:rsidRDefault="00B34E5F" w:rsidP="00E97F4B">
            <w:pPr>
              <w:rPr>
                <w:rFonts w:eastAsia="Calibri"/>
                <w:lang w:eastAsia="en-US"/>
              </w:rPr>
            </w:pPr>
            <w:r w:rsidRPr="00E97F4B">
              <w:rPr>
                <w:rFonts w:eastAsia="Calibri"/>
                <w:lang w:eastAsia="en-US"/>
              </w:rPr>
              <w:t>Правильность оформления</w:t>
            </w:r>
          </w:p>
        </w:tc>
        <w:tc>
          <w:tcPr>
            <w:tcW w:w="2789" w:type="dxa"/>
          </w:tcPr>
          <w:p w14:paraId="42083259" w14:textId="77777777" w:rsidR="00B34E5F" w:rsidRPr="00E97F4B" w:rsidRDefault="00B34E5F" w:rsidP="00E97F4B">
            <w:pPr>
              <w:rPr>
                <w:rFonts w:eastAsia="Calibri"/>
                <w:lang w:eastAsia="en-US"/>
              </w:rPr>
            </w:pPr>
            <w:r w:rsidRPr="00E97F4B">
              <w:rPr>
                <w:rFonts w:eastAsia="Calibri"/>
                <w:lang w:eastAsia="en-US"/>
              </w:rPr>
              <w:t xml:space="preserve">Оформление таблицы полностью </w:t>
            </w:r>
            <w:r w:rsidRPr="00E97F4B">
              <w:rPr>
                <w:rFonts w:eastAsia="Calibri"/>
                <w:lang w:eastAsia="en-US"/>
              </w:rPr>
              <w:lastRenderedPageBreak/>
              <w:t>соответствует требованиям.</w:t>
            </w:r>
          </w:p>
        </w:tc>
        <w:tc>
          <w:tcPr>
            <w:tcW w:w="2792" w:type="dxa"/>
          </w:tcPr>
          <w:p w14:paraId="4F805F0A" w14:textId="77777777" w:rsidR="00B34E5F" w:rsidRPr="00E97F4B" w:rsidRDefault="00B34E5F" w:rsidP="00E97F4B">
            <w:pPr>
              <w:rPr>
                <w:rFonts w:eastAsia="Calibri"/>
                <w:color w:val="FF0000"/>
                <w:lang w:eastAsia="en-US"/>
              </w:rPr>
            </w:pPr>
            <w:r w:rsidRPr="00E97F4B">
              <w:rPr>
                <w:rFonts w:eastAsia="Calibri"/>
                <w:lang w:eastAsia="en-US"/>
              </w:rPr>
              <w:lastRenderedPageBreak/>
              <w:t xml:space="preserve">В оформлении таблицы имеются </w:t>
            </w:r>
            <w:r w:rsidRPr="00E97F4B">
              <w:rPr>
                <w:rFonts w:eastAsia="Calibri"/>
                <w:lang w:eastAsia="en-US"/>
              </w:rPr>
              <w:lastRenderedPageBreak/>
              <w:t>незначительные недочеты  и небольшая небрежность.</w:t>
            </w:r>
          </w:p>
        </w:tc>
        <w:tc>
          <w:tcPr>
            <w:tcW w:w="2220" w:type="dxa"/>
            <w:vMerge/>
          </w:tcPr>
          <w:p w14:paraId="0ACAF341" w14:textId="77777777" w:rsidR="00B34E5F" w:rsidRPr="00E97F4B" w:rsidRDefault="00B34E5F" w:rsidP="00E97F4B">
            <w:pPr>
              <w:rPr>
                <w:rFonts w:eastAsia="Calibri"/>
                <w:color w:val="FF0000"/>
                <w:lang w:eastAsia="en-US"/>
              </w:rPr>
            </w:pPr>
          </w:p>
        </w:tc>
      </w:tr>
    </w:tbl>
    <w:p w14:paraId="62C5BBA3" w14:textId="77777777" w:rsidR="00B34E5F" w:rsidRPr="00E97F4B" w:rsidRDefault="00B34E5F" w:rsidP="00175190">
      <w:pPr>
        <w:rPr>
          <w:rFonts w:eastAsia="Calibri"/>
          <w:bCs/>
          <w:lang w:eastAsia="en-US"/>
        </w:rPr>
      </w:pPr>
    </w:p>
    <w:p w14:paraId="56BC4F9A" w14:textId="77777777" w:rsidR="00B34E5F" w:rsidRPr="00E97F4B" w:rsidRDefault="00B34E5F" w:rsidP="00175190">
      <w:pPr>
        <w:ind w:firstLine="720"/>
        <w:jc w:val="both"/>
        <w:rPr>
          <w:rFonts w:eastAsia="Calibri"/>
          <w:b/>
          <w:lang w:eastAsia="en-US"/>
        </w:rPr>
      </w:pPr>
      <w:r w:rsidRPr="00E97F4B">
        <w:rPr>
          <w:rFonts w:eastAsia="Calibri"/>
          <w:b/>
          <w:lang w:eastAsia="en-US"/>
        </w:rPr>
        <w:t>Реферат оценивается по системе:</w:t>
      </w:r>
    </w:p>
    <w:p w14:paraId="1146BCA9" w14:textId="77777777" w:rsidR="00B34E5F" w:rsidRPr="00E97F4B" w:rsidRDefault="00B34E5F" w:rsidP="00175190">
      <w:pPr>
        <w:shd w:val="clear" w:color="auto" w:fill="FFFFFF"/>
        <w:tabs>
          <w:tab w:val="left" w:pos="5983"/>
        </w:tabs>
        <w:ind w:firstLine="720"/>
        <w:jc w:val="both"/>
        <w:rPr>
          <w:rFonts w:eastAsia="Calibri"/>
          <w:lang w:eastAsia="en-US"/>
        </w:rPr>
      </w:pPr>
      <w:r w:rsidRPr="00E97F4B">
        <w:rPr>
          <w:rFonts w:eastAsia="Calibri"/>
          <w:color w:val="000000"/>
          <w:lang w:eastAsia="en-US"/>
        </w:rPr>
        <w:t xml:space="preserve">Оценка "отлично" выставляется за </w:t>
      </w:r>
      <w:r w:rsidRPr="00E97F4B">
        <w:rPr>
          <w:rFonts w:eastAsia="Calibri"/>
          <w:lang w:eastAsia="en-US"/>
        </w:rPr>
        <w:t>реферат</w:t>
      </w:r>
      <w:r w:rsidRPr="00E97F4B">
        <w:rPr>
          <w:rFonts w:eastAsia="Calibri"/>
          <w:color w:val="000000"/>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E97F4B" w:rsidRDefault="00B34E5F" w:rsidP="00175190">
      <w:pPr>
        <w:shd w:val="clear" w:color="auto" w:fill="FFFFFF"/>
        <w:tabs>
          <w:tab w:val="left" w:pos="5983"/>
        </w:tabs>
        <w:ind w:firstLine="720"/>
        <w:jc w:val="both"/>
        <w:rPr>
          <w:color w:val="000000"/>
        </w:rPr>
      </w:pPr>
      <w:r w:rsidRPr="00E97F4B">
        <w:rPr>
          <w:color w:val="000000"/>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E97F4B" w:rsidRDefault="00B34E5F" w:rsidP="00175190">
      <w:pPr>
        <w:shd w:val="clear" w:color="auto" w:fill="FFFFFF"/>
        <w:ind w:firstLine="720"/>
        <w:jc w:val="both"/>
        <w:rPr>
          <w:rFonts w:eastAsia="Calibri"/>
          <w:lang w:eastAsia="en-US"/>
        </w:rPr>
      </w:pPr>
      <w:r w:rsidRPr="00E97F4B">
        <w:rPr>
          <w:rFonts w:eastAsia="Calibri"/>
          <w:color w:val="000000"/>
          <w:lang w:eastAsia="en-US"/>
        </w:rPr>
        <w:t xml:space="preserve">Оценка "удовлетворительно" выставляется за </w:t>
      </w:r>
      <w:r w:rsidRPr="00E97F4B">
        <w:rPr>
          <w:rFonts w:eastAsia="Calibri"/>
          <w:lang w:eastAsia="en-US"/>
        </w:rPr>
        <w:t>реферат</w:t>
      </w:r>
      <w:r w:rsidRPr="00E97F4B">
        <w:rPr>
          <w:rFonts w:eastAsia="Calibri"/>
          <w:color w:val="000000"/>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E97F4B" w:rsidRDefault="00B34E5F" w:rsidP="00175190">
      <w:pPr>
        <w:shd w:val="clear" w:color="auto" w:fill="FFFFFF"/>
        <w:ind w:firstLine="720"/>
        <w:jc w:val="both"/>
        <w:rPr>
          <w:rFonts w:eastAsia="Calibri"/>
          <w:color w:val="000000"/>
          <w:lang w:eastAsia="en-US"/>
        </w:rPr>
      </w:pPr>
      <w:r w:rsidRPr="00E97F4B">
        <w:rPr>
          <w:rFonts w:eastAsia="Calibri"/>
          <w:color w:val="000000"/>
          <w:lang w:eastAsia="en-US"/>
        </w:rPr>
        <w:t xml:space="preserve">Оценка "неудовлетворительно" выставляется за </w:t>
      </w:r>
      <w:r w:rsidRPr="00E97F4B">
        <w:rPr>
          <w:rFonts w:eastAsia="Calibri"/>
          <w:lang w:eastAsia="en-US"/>
        </w:rPr>
        <w:t>реферат</w:t>
      </w:r>
      <w:r w:rsidRPr="00E97F4B">
        <w:rPr>
          <w:rFonts w:eastAsia="Calibri"/>
          <w:color w:val="000000"/>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E97F4B" w:rsidRDefault="00B34E5F" w:rsidP="00175190">
      <w:pPr>
        <w:ind w:firstLine="720"/>
        <w:jc w:val="both"/>
        <w:rPr>
          <w:rFonts w:eastAsia="Calibri"/>
          <w:lang w:eastAsia="en-US"/>
        </w:rPr>
      </w:pPr>
      <w:r w:rsidRPr="00E97F4B">
        <w:rPr>
          <w:rFonts w:eastAsia="Calibri"/>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6A66B24C" w:rsidR="00B34E5F" w:rsidRDefault="00B34E5F" w:rsidP="00175190">
      <w:pPr>
        <w:ind w:left="1276"/>
        <w:rPr>
          <w:rFonts w:eastAsia="Calibri"/>
          <w:bCs/>
          <w:lang w:eastAsia="en-US"/>
        </w:rPr>
      </w:pPr>
    </w:p>
    <w:p w14:paraId="00D2F743" w14:textId="38647D2A" w:rsidR="00E97F4B" w:rsidRDefault="00E97F4B" w:rsidP="00175190">
      <w:pPr>
        <w:ind w:left="1276"/>
        <w:rPr>
          <w:rFonts w:eastAsia="Calibri"/>
          <w:bCs/>
          <w:lang w:eastAsia="en-US"/>
        </w:rPr>
      </w:pPr>
    </w:p>
    <w:p w14:paraId="0222741A" w14:textId="7ECCBF17" w:rsidR="00E97F4B" w:rsidRDefault="00E97F4B" w:rsidP="00175190">
      <w:pPr>
        <w:ind w:left="1276"/>
        <w:rPr>
          <w:rFonts w:eastAsia="Calibri"/>
          <w:bCs/>
          <w:lang w:eastAsia="en-US"/>
        </w:rPr>
      </w:pPr>
    </w:p>
    <w:p w14:paraId="0FCBD7A9" w14:textId="1A1D3401" w:rsidR="00E97F4B" w:rsidRDefault="00E97F4B" w:rsidP="00175190">
      <w:pPr>
        <w:ind w:left="1276"/>
        <w:rPr>
          <w:rFonts w:eastAsia="Calibri"/>
          <w:bCs/>
          <w:lang w:eastAsia="en-US"/>
        </w:rPr>
      </w:pPr>
    </w:p>
    <w:p w14:paraId="6D60DA62" w14:textId="37A6E181" w:rsidR="00E97F4B" w:rsidRDefault="00E97F4B" w:rsidP="00175190">
      <w:pPr>
        <w:ind w:left="1276"/>
        <w:rPr>
          <w:rFonts w:eastAsia="Calibri"/>
          <w:bCs/>
          <w:lang w:eastAsia="en-US"/>
        </w:rPr>
      </w:pPr>
    </w:p>
    <w:p w14:paraId="1825EE1A" w14:textId="77777777" w:rsidR="00E97F4B" w:rsidRPr="00E97F4B" w:rsidRDefault="00E97F4B" w:rsidP="00175190">
      <w:pPr>
        <w:ind w:left="1276"/>
        <w:rPr>
          <w:rFonts w:eastAsia="Calibri"/>
          <w:bCs/>
          <w:lang w:eastAsia="en-US"/>
        </w:rPr>
      </w:pPr>
    </w:p>
    <w:p w14:paraId="4CF04555" w14:textId="77777777" w:rsidR="00B34E5F" w:rsidRPr="00E97F4B" w:rsidRDefault="00B34E5F" w:rsidP="00175190">
      <w:pPr>
        <w:rPr>
          <w:rFonts w:eastAsia="Calibri"/>
          <w:b/>
          <w:lang w:eastAsia="en-US"/>
        </w:rPr>
      </w:pPr>
      <w:r w:rsidRPr="00E97F4B">
        <w:rPr>
          <w:rFonts w:eastAsia="Calibri"/>
          <w:b/>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E97F4B" w14:paraId="3CB04BA4" w14:textId="77777777" w:rsidTr="00BE4897">
        <w:trPr>
          <w:trHeight w:val="765"/>
        </w:trPr>
        <w:tc>
          <w:tcPr>
            <w:tcW w:w="2032" w:type="dxa"/>
            <w:vMerge w:val="restart"/>
          </w:tcPr>
          <w:p w14:paraId="38A0AC4A" w14:textId="77777777" w:rsidR="00B34E5F" w:rsidRPr="00E97F4B" w:rsidRDefault="00B34E5F" w:rsidP="00175190">
            <w:pPr>
              <w:jc w:val="center"/>
              <w:rPr>
                <w:rFonts w:eastAsia="Calibri"/>
                <w:b/>
                <w:bCs/>
                <w:lang w:eastAsia="en-US"/>
              </w:rPr>
            </w:pPr>
            <w:r w:rsidRPr="00E97F4B">
              <w:rPr>
                <w:rFonts w:eastAsia="Calibri"/>
                <w:b/>
                <w:bCs/>
                <w:lang w:eastAsia="en-US"/>
              </w:rPr>
              <w:t>Критерии оценки</w:t>
            </w:r>
          </w:p>
        </w:tc>
        <w:tc>
          <w:tcPr>
            <w:tcW w:w="2745" w:type="dxa"/>
            <w:tcBorders>
              <w:bottom w:val="single" w:sz="4" w:space="0" w:color="auto"/>
            </w:tcBorders>
          </w:tcPr>
          <w:p w14:paraId="06FE67A1" w14:textId="77777777" w:rsidR="00B34E5F" w:rsidRPr="00E97F4B" w:rsidRDefault="00B34E5F" w:rsidP="00175190">
            <w:pPr>
              <w:jc w:val="center"/>
              <w:rPr>
                <w:rFonts w:eastAsia="Calibri"/>
                <w:b/>
                <w:bCs/>
                <w:lang w:eastAsia="en-US"/>
              </w:rPr>
            </w:pPr>
            <w:r w:rsidRPr="00E97F4B">
              <w:rPr>
                <w:rFonts w:eastAsia="Calibri"/>
                <w:b/>
                <w:bCs/>
                <w:lang w:eastAsia="en-US"/>
              </w:rPr>
              <w:t>Работа выполнена</w:t>
            </w:r>
          </w:p>
          <w:p w14:paraId="68DA4FAC" w14:textId="77777777" w:rsidR="00B34E5F" w:rsidRPr="00E97F4B" w:rsidRDefault="00B34E5F" w:rsidP="00175190">
            <w:pPr>
              <w:rPr>
                <w:rFonts w:eastAsia="Calibri"/>
                <w:b/>
                <w:bCs/>
                <w:lang w:eastAsia="en-US"/>
              </w:rPr>
            </w:pPr>
          </w:p>
        </w:tc>
        <w:tc>
          <w:tcPr>
            <w:tcW w:w="2939" w:type="dxa"/>
            <w:tcBorders>
              <w:bottom w:val="single" w:sz="4" w:space="0" w:color="auto"/>
            </w:tcBorders>
          </w:tcPr>
          <w:p w14:paraId="1A2F5E91" w14:textId="77777777" w:rsidR="00B34E5F" w:rsidRPr="00E97F4B" w:rsidRDefault="00B34E5F" w:rsidP="00175190">
            <w:pPr>
              <w:jc w:val="center"/>
              <w:rPr>
                <w:rFonts w:eastAsia="Calibri"/>
                <w:b/>
                <w:bCs/>
                <w:lang w:eastAsia="en-US"/>
              </w:rPr>
            </w:pPr>
            <w:r w:rsidRPr="00E97F4B">
              <w:rPr>
                <w:rFonts w:eastAsia="Calibri"/>
                <w:b/>
                <w:bCs/>
                <w:lang w:eastAsia="en-US"/>
              </w:rPr>
              <w:t xml:space="preserve">Работа выполнена </w:t>
            </w:r>
            <w:r w:rsidRPr="00E97F4B">
              <w:rPr>
                <w:rFonts w:eastAsia="Calibri"/>
                <w:b/>
                <w:bCs/>
                <w:lang w:eastAsia="en-US"/>
              </w:rPr>
              <w:br/>
              <w:t>не полностью</w:t>
            </w:r>
          </w:p>
        </w:tc>
        <w:tc>
          <w:tcPr>
            <w:tcW w:w="2083" w:type="dxa"/>
            <w:tcBorders>
              <w:bottom w:val="single" w:sz="4" w:space="0" w:color="auto"/>
            </w:tcBorders>
          </w:tcPr>
          <w:p w14:paraId="264B956D" w14:textId="77777777" w:rsidR="00B34E5F" w:rsidRPr="00E97F4B" w:rsidRDefault="00B34E5F" w:rsidP="00175190">
            <w:pPr>
              <w:jc w:val="center"/>
              <w:rPr>
                <w:rFonts w:eastAsia="Calibri"/>
                <w:b/>
                <w:bCs/>
                <w:lang w:eastAsia="en-US"/>
              </w:rPr>
            </w:pPr>
            <w:r w:rsidRPr="00E97F4B">
              <w:rPr>
                <w:rFonts w:eastAsia="Calibri"/>
                <w:b/>
                <w:bCs/>
                <w:lang w:eastAsia="en-US"/>
              </w:rPr>
              <w:t xml:space="preserve">Работа </w:t>
            </w:r>
            <w:r w:rsidRPr="00E97F4B">
              <w:rPr>
                <w:rFonts w:eastAsia="Calibri"/>
                <w:b/>
                <w:bCs/>
                <w:lang w:eastAsia="en-US"/>
              </w:rPr>
              <w:br/>
              <w:t>не выполнена</w:t>
            </w:r>
          </w:p>
        </w:tc>
      </w:tr>
      <w:tr w:rsidR="00B34E5F" w:rsidRPr="00E97F4B" w14:paraId="0A37F2C2" w14:textId="77777777" w:rsidTr="00BE4897">
        <w:trPr>
          <w:trHeight w:val="555"/>
        </w:trPr>
        <w:tc>
          <w:tcPr>
            <w:tcW w:w="2032" w:type="dxa"/>
            <w:vMerge/>
          </w:tcPr>
          <w:p w14:paraId="5252B2A3" w14:textId="77777777" w:rsidR="00B34E5F" w:rsidRPr="00E97F4B" w:rsidRDefault="00B34E5F" w:rsidP="00175190">
            <w:pPr>
              <w:jc w:val="center"/>
              <w:rPr>
                <w:rFonts w:eastAsia="Calibri"/>
                <w:b/>
                <w:bCs/>
                <w:lang w:eastAsia="en-US"/>
              </w:rPr>
            </w:pPr>
          </w:p>
        </w:tc>
        <w:tc>
          <w:tcPr>
            <w:tcW w:w="2745" w:type="dxa"/>
            <w:tcBorders>
              <w:top w:val="single" w:sz="4" w:space="0" w:color="auto"/>
            </w:tcBorders>
          </w:tcPr>
          <w:p w14:paraId="499BEBCF" w14:textId="77777777" w:rsidR="00B34E5F" w:rsidRPr="00E97F4B" w:rsidRDefault="00B34E5F" w:rsidP="00175190">
            <w:pPr>
              <w:rPr>
                <w:rFonts w:eastAsia="Calibri"/>
                <w:b/>
                <w:bCs/>
                <w:lang w:eastAsia="en-US"/>
              </w:rPr>
            </w:pPr>
            <w:r w:rsidRPr="00E97F4B">
              <w:rPr>
                <w:rFonts w:eastAsia="Calibri"/>
                <w:b/>
                <w:bCs/>
                <w:lang w:eastAsia="en-US"/>
              </w:rPr>
              <w:t>Оценка «5»</w:t>
            </w:r>
          </w:p>
        </w:tc>
        <w:tc>
          <w:tcPr>
            <w:tcW w:w="2939" w:type="dxa"/>
            <w:tcBorders>
              <w:top w:val="single" w:sz="4" w:space="0" w:color="auto"/>
            </w:tcBorders>
          </w:tcPr>
          <w:p w14:paraId="7DB240CF" w14:textId="77777777" w:rsidR="00B34E5F" w:rsidRPr="00E97F4B" w:rsidRDefault="00B34E5F" w:rsidP="00175190">
            <w:pPr>
              <w:jc w:val="center"/>
              <w:rPr>
                <w:rFonts w:eastAsia="Calibri"/>
                <w:b/>
                <w:bCs/>
                <w:lang w:eastAsia="en-US"/>
              </w:rPr>
            </w:pPr>
            <w:r w:rsidRPr="00E97F4B">
              <w:rPr>
                <w:rFonts w:eastAsia="Calibri"/>
                <w:b/>
                <w:bCs/>
                <w:lang w:eastAsia="en-US"/>
              </w:rPr>
              <w:t>Оценка «3-4»</w:t>
            </w:r>
          </w:p>
        </w:tc>
        <w:tc>
          <w:tcPr>
            <w:tcW w:w="2083" w:type="dxa"/>
            <w:tcBorders>
              <w:top w:val="single" w:sz="4" w:space="0" w:color="auto"/>
            </w:tcBorders>
          </w:tcPr>
          <w:p w14:paraId="3A6D3285" w14:textId="77777777" w:rsidR="00B34E5F" w:rsidRPr="00E97F4B" w:rsidRDefault="00B34E5F" w:rsidP="00175190">
            <w:pPr>
              <w:jc w:val="center"/>
              <w:rPr>
                <w:rFonts w:eastAsia="Calibri"/>
                <w:b/>
                <w:bCs/>
                <w:lang w:eastAsia="en-US"/>
              </w:rPr>
            </w:pPr>
            <w:r w:rsidRPr="00E97F4B">
              <w:rPr>
                <w:rFonts w:eastAsia="Calibri"/>
                <w:b/>
                <w:bCs/>
                <w:lang w:eastAsia="en-US"/>
              </w:rPr>
              <w:t>Оценка «2»</w:t>
            </w:r>
          </w:p>
        </w:tc>
      </w:tr>
      <w:tr w:rsidR="00B34E5F" w:rsidRPr="00E97F4B" w14:paraId="3FB2FD80" w14:textId="77777777" w:rsidTr="00BE4897">
        <w:tc>
          <w:tcPr>
            <w:tcW w:w="2032" w:type="dxa"/>
          </w:tcPr>
          <w:p w14:paraId="1F68B92C" w14:textId="77777777" w:rsidR="00B34E5F" w:rsidRPr="00E97F4B" w:rsidRDefault="00B34E5F" w:rsidP="00175190">
            <w:pPr>
              <w:rPr>
                <w:rFonts w:eastAsia="Calibri"/>
                <w:lang w:eastAsia="en-US"/>
              </w:rPr>
            </w:pPr>
            <w:r w:rsidRPr="00E97F4B">
              <w:rPr>
                <w:rFonts w:eastAsia="Calibri"/>
                <w:lang w:eastAsia="en-US"/>
              </w:rPr>
              <w:t>Соответствие представленной информации заданной теме</w:t>
            </w:r>
          </w:p>
        </w:tc>
        <w:tc>
          <w:tcPr>
            <w:tcW w:w="2745" w:type="dxa"/>
          </w:tcPr>
          <w:p w14:paraId="0F948569" w14:textId="77777777" w:rsidR="00B34E5F" w:rsidRPr="00E97F4B" w:rsidRDefault="00B34E5F" w:rsidP="00175190">
            <w:pPr>
              <w:rPr>
                <w:rFonts w:eastAsia="Calibri"/>
                <w:lang w:eastAsia="en-US"/>
              </w:rPr>
            </w:pPr>
            <w:r w:rsidRPr="00E97F4B">
              <w:rPr>
                <w:rFonts w:eastAsia="Calibri"/>
                <w:lang w:eastAsia="en-US"/>
              </w:rPr>
              <w:t xml:space="preserve">Содержание сообщения полностью соответствует заданной теме, </w:t>
            </w:r>
            <w:r w:rsidRPr="00E97F4B">
              <w:rPr>
                <w:rFonts w:eastAsia="Calibri"/>
                <w:lang w:eastAsia="en-US"/>
              </w:rPr>
              <w:br/>
              <w:t>тема раскрыта полностью</w:t>
            </w:r>
          </w:p>
        </w:tc>
        <w:tc>
          <w:tcPr>
            <w:tcW w:w="2939" w:type="dxa"/>
          </w:tcPr>
          <w:p w14:paraId="4FCEB801"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Слишком краткий либо слишком пространный текст сообщения.</w:t>
            </w:r>
          </w:p>
        </w:tc>
        <w:tc>
          <w:tcPr>
            <w:tcW w:w="2083" w:type="dxa"/>
            <w:vMerge w:val="restart"/>
          </w:tcPr>
          <w:p w14:paraId="6B5E9B49"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Обучающийся работу не выполнил вовсе.</w:t>
            </w:r>
          </w:p>
          <w:p w14:paraId="27782F64"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Содержание сообщения не соответствует заданной теме, тема не раскрыта.</w:t>
            </w:r>
          </w:p>
          <w:p w14:paraId="48BECA26" w14:textId="77777777" w:rsidR="00B34E5F" w:rsidRPr="00E97F4B" w:rsidRDefault="00B34E5F" w:rsidP="00175190">
            <w:pPr>
              <w:widowControl w:val="0"/>
              <w:autoSpaceDE w:val="0"/>
              <w:autoSpaceDN w:val="0"/>
              <w:adjustRightInd w:val="0"/>
              <w:rPr>
                <w:rFonts w:eastAsia="Calibri"/>
                <w:lang w:eastAsia="en-US"/>
              </w:rPr>
            </w:pPr>
          </w:p>
          <w:p w14:paraId="5A5DDDD5"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 xml:space="preserve">Отчет выполнен и оформлен небрежно, без соблюдения </w:t>
            </w:r>
            <w:r w:rsidRPr="00E97F4B">
              <w:rPr>
                <w:rFonts w:eastAsia="Calibri"/>
                <w:lang w:eastAsia="en-US"/>
              </w:rPr>
              <w:lastRenderedPageBreak/>
              <w:t>установленных требований.</w:t>
            </w:r>
          </w:p>
          <w:p w14:paraId="5E141FE6" w14:textId="77777777" w:rsidR="00B34E5F" w:rsidRPr="00E97F4B" w:rsidRDefault="00B34E5F" w:rsidP="00175190">
            <w:pPr>
              <w:widowControl w:val="0"/>
              <w:autoSpaceDE w:val="0"/>
              <w:autoSpaceDN w:val="0"/>
              <w:adjustRightInd w:val="0"/>
              <w:rPr>
                <w:rFonts w:eastAsia="Calibri"/>
                <w:lang w:eastAsia="en-US"/>
              </w:rPr>
            </w:pPr>
          </w:p>
          <w:p w14:paraId="4518AD7F" w14:textId="77777777" w:rsidR="00B34E5F" w:rsidRPr="00E97F4B" w:rsidRDefault="00B34E5F" w:rsidP="00175190">
            <w:pPr>
              <w:widowControl w:val="0"/>
              <w:autoSpaceDE w:val="0"/>
              <w:autoSpaceDN w:val="0"/>
              <w:adjustRightInd w:val="0"/>
              <w:rPr>
                <w:rFonts w:eastAsia="Calibri"/>
                <w:lang w:eastAsia="en-US"/>
              </w:rPr>
            </w:pPr>
          </w:p>
          <w:p w14:paraId="5EC4AD0A" w14:textId="77777777" w:rsidR="00B34E5F" w:rsidRPr="00E97F4B" w:rsidRDefault="00B34E5F" w:rsidP="00175190">
            <w:pPr>
              <w:widowControl w:val="0"/>
              <w:autoSpaceDE w:val="0"/>
              <w:autoSpaceDN w:val="0"/>
              <w:adjustRightInd w:val="0"/>
              <w:rPr>
                <w:rFonts w:eastAsia="Calibri"/>
                <w:lang w:eastAsia="en-US"/>
              </w:rPr>
            </w:pPr>
          </w:p>
          <w:p w14:paraId="3A2F328C" w14:textId="77777777" w:rsidR="00B34E5F" w:rsidRPr="00E97F4B" w:rsidRDefault="00B34E5F" w:rsidP="00175190">
            <w:pPr>
              <w:widowControl w:val="0"/>
              <w:autoSpaceDE w:val="0"/>
              <w:autoSpaceDN w:val="0"/>
              <w:adjustRightInd w:val="0"/>
              <w:rPr>
                <w:rFonts w:eastAsia="Calibri"/>
                <w:lang w:eastAsia="en-US"/>
              </w:rPr>
            </w:pPr>
            <w:r w:rsidRPr="00E97F4B">
              <w:rPr>
                <w:rFonts w:eastAsia="Calibri"/>
                <w:lang w:eastAsia="en-US"/>
              </w:rPr>
              <w:t>Объем текста сообщения значительно превышает регламент. </w:t>
            </w:r>
          </w:p>
        </w:tc>
      </w:tr>
      <w:tr w:rsidR="00B34E5F" w:rsidRPr="00E97F4B" w14:paraId="24F33279" w14:textId="77777777" w:rsidTr="00BE4897">
        <w:tc>
          <w:tcPr>
            <w:tcW w:w="2032" w:type="dxa"/>
          </w:tcPr>
          <w:p w14:paraId="50B3ECC5" w14:textId="77777777" w:rsidR="00B34E5F" w:rsidRPr="00E97F4B" w:rsidRDefault="00B34E5F" w:rsidP="00175190">
            <w:pPr>
              <w:rPr>
                <w:rFonts w:eastAsia="Calibri"/>
                <w:lang w:eastAsia="en-US"/>
              </w:rPr>
            </w:pPr>
            <w:r w:rsidRPr="00E97F4B">
              <w:rPr>
                <w:rFonts w:eastAsia="Calibri"/>
                <w:lang w:eastAsia="en-US"/>
              </w:rPr>
              <w:t xml:space="preserve">Характер и стиль изложения материала сообщения </w:t>
            </w:r>
          </w:p>
        </w:tc>
        <w:tc>
          <w:tcPr>
            <w:tcW w:w="2745" w:type="dxa"/>
          </w:tcPr>
          <w:p w14:paraId="218F102B"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Материал  в сообщении излагается логично, по плану;</w:t>
            </w:r>
          </w:p>
          <w:p w14:paraId="086C09DB"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 xml:space="preserve">В содержании </w:t>
            </w:r>
            <w:r w:rsidRPr="00E97F4B">
              <w:rPr>
                <w:rFonts w:eastAsia="Calibri"/>
                <w:lang w:eastAsia="en-US"/>
              </w:rPr>
              <w:lastRenderedPageBreak/>
              <w:t>используются термины по изучаемой теме;</w:t>
            </w:r>
          </w:p>
          <w:p w14:paraId="33C2CDEF"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lastRenderedPageBreak/>
              <w:t>Материал  в сообщении не имеет четкой логики изложения (не по плану).</w:t>
            </w:r>
          </w:p>
          <w:p w14:paraId="18F25542"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 xml:space="preserve">В содержании не </w:t>
            </w:r>
            <w:r w:rsidRPr="00E97F4B">
              <w:rPr>
                <w:rFonts w:eastAsia="Calibri"/>
                <w:lang w:eastAsia="en-US"/>
              </w:rPr>
              <w:lastRenderedPageBreak/>
              <w:t>используются термины по изучаемой теме, либо их недостаточно для раскрытия темы.</w:t>
            </w:r>
          </w:p>
          <w:p w14:paraId="23BD8052"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Произношение и объяснение терминов вызывает  затруднения.</w:t>
            </w:r>
          </w:p>
        </w:tc>
        <w:tc>
          <w:tcPr>
            <w:tcW w:w="2083" w:type="dxa"/>
            <w:vMerge/>
          </w:tcPr>
          <w:p w14:paraId="37F09E3C" w14:textId="77777777" w:rsidR="00B34E5F" w:rsidRPr="00E97F4B" w:rsidRDefault="00B34E5F" w:rsidP="00175190">
            <w:pPr>
              <w:rPr>
                <w:rFonts w:eastAsia="Calibri"/>
                <w:lang w:eastAsia="en-US"/>
              </w:rPr>
            </w:pPr>
          </w:p>
        </w:tc>
      </w:tr>
      <w:tr w:rsidR="00B34E5F" w:rsidRPr="00E97F4B" w14:paraId="639F500F" w14:textId="77777777" w:rsidTr="00BE4897">
        <w:tc>
          <w:tcPr>
            <w:tcW w:w="2032" w:type="dxa"/>
          </w:tcPr>
          <w:p w14:paraId="20E41B29" w14:textId="77777777" w:rsidR="00B34E5F" w:rsidRPr="00E97F4B" w:rsidRDefault="00B34E5F" w:rsidP="00175190">
            <w:pPr>
              <w:widowControl w:val="0"/>
              <w:autoSpaceDE w:val="0"/>
              <w:autoSpaceDN w:val="0"/>
              <w:adjustRightInd w:val="0"/>
              <w:rPr>
                <w:rFonts w:eastAsia="Calibri"/>
                <w:lang w:eastAsia="en-US"/>
              </w:rPr>
            </w:pPr>
            <w:r w:rsidRPr="00E97F4B">
              <w:rPr>
                <w:rFonts w:eastAsia="Calibri"/>
                <w:lang w:eastAsia="en-US"/>
              </w:rPr>
              <w:lastRenderedPageBreak/>
              <w:t>Правильность оформления</w:t>
            </w:r>
          </w:p>
        </w:tc>
        <w:tc>
          <w:tcPr>
            <w:tcW w:w="2745" w:type="dxa"/>
          </w:tcPr>
          <w:p w14:paraId="69F2A725"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Текст сообщения оформлен аккуратно и точно в соответствии с правилами оформления.</w:t>
            </w:r>
          </w:p>
          <w:p w14:paraId="1D031993"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 xml:space="preserve">Объем текста сообщения соответствует регламенту. </w:t>
            </w:r>
          </w:p>
        </w:tc>
        <w:tc>
          <w:tcPr>
            <w:tcW w:w="2939" w:type="dxa"/>
          </w:tcPr>
          <w:p w14:paraId="1AF8DBCB"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Текст сообщения оформлен недостаточно аккуратно.</w:t>
            </w:r>
          </w:p>
          <w:p w14:paraId="5814C7D9"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 xml:space="preserve"> Присутствуют неточности в оформлении.</w:t>
            </w:r>
          </w:p>
          <w:p w14:paraId="3043A627"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r w:rsidRPr="00E97F4B">
              <w:rPr>
                <w:rFonts w:eastAsia="Calibri"/>
                <w:lang w:eastAsia="en-US"/>
              </w:rPr>
              <w:t>Объем текста сообщения не соответствует регламенту.</w:t>
            </w:r>
          </w:p>
        </w:tc>
        <w:tc>
          <w:tcPr>
            <w:tcW w:w="2083" w:type="dxa"/>
            <w:vMerge/>
          </w:tcPr>
          <w:p w14:paraId="2E49E33C" w14:textId="77777777" w:rsidR="00B34E5F" w:rsidRPr="00E97F4B" w:rsidRDefault="00B34E5F" w:rsidP="00175190">
            <w:pPr>
              <w:widowControl w:val="0"/>
              <w:numPr>
                <w:ilvl w:val="0"/>
                <w:numId w:val="28"/>
              </w:numPr>
              <w:autoSpaceDE w:val="0"/>
              <w:autoSpaceDN w:val="0"/>
              <w:adjustRightInd w:val="0"/>
              <w:ind w:left="0" w:hanging="199"/>
              <w:rPr>
                <w:rFonts w:eastAsia="Calibri"/>
                <w:lang w:eastAsia="en-US"/>
              </w:rPr>
            </w:pPr>
          </w:p>
        </w:tc>
      </w:tr>
    </w:tbl>
    <w:p w14:paraId="71CF326D" w14:textId="77777777" w:rsidR="00B34E5F" w:rsidRPr="00E97F4B" w:rsidRDefault="00B34E5F" w:rsidP="00175190">
      <w:pPr>
        <w:jc w:val="both"/>
      </w:pPr>
    </w:p>
    <w:p w14:paraId="72B7BDB3" w14:textId="77777777" w:rsidR="00E97F4B" w:rsidRDefault="00E97F4B" w:rsidP="003B3C4E">
      <w:pPr>
        <w:jc w:val="center"/>
        <w:rPr>
          <w:b/>
          <w:bCs/>
        </w:rPr>
      </w:pPr>
    </w:p>
    <w:p w14:paraId="1DBA2B8A" w14:textId="77777777" w:rsidR="00E97F4B" w:rsidRDefault="00E97F4B" w:rsidP="003B3C4E">
      <w:pPr>
        <w:jc w:val="center"/>
        <w:rPr>
          <w:b/>
          <w:bCs/>
        </w:rPr>
      </w:pPr>
    </w:p>
    <w:p w14:paraId="4ADCB817" w14:textId="77777777" w:rsidR="00E97F4B" w:rsidRDefault="00E97F4B" w:rsidP="003B3C4E">
      <w:pPr>
        <w:jc w:val="center"/>
        <w:rPr>
          <w:b/>
          <w:bCs/>
        </w:rPr>
      </w:pPr>
    </w:p>
    <w:p w14:paraId="5F77B7CF" w14:textId="77777777" w:rsidR="00E97F4B" w:rsidRDefault="00E97F4B" w:rsidP="003B3C4E">
      <w:pPr>
        <w:jc w:val="center"/>
        <w:rPr>
          <w:b/>
          <w:bCs/>
        </w:rPr>
      </w:pPr>
    </w:p>
    <w:p w14:paraId="5D2F236F" w14:textId="77777777" w:rsidR="00E97F4B" w:rsidRDefault="00E97F4B" w:rsidP="003B3C4E">
      <w:pPr>
        <w:jc w:val="center"/>
        <w:rPr>
          <w:b/>
          <w:bCs/>
        </w:rPr>
      </w:pPr>
    </w:p>
    <w:p w14:paraId="69977D97" w14:textId="77777777" w:rsidR="00E97F4B" w:rsidRDefault="00E97F4B" w:rsidP="003B3C4E">
      <w:pPr>
        <w:jc w:val="center"/>
        <w:rPr>
          <w:b/>
          <w:bCs/>
        </w:rPr>
      </w:pPr>
    </w:p>
    <w:p w14:paraId="549DCA67" w14:textId="77777777" w:rsidR="00E97F4B" w:rsidRDefault="00E97F4B" w:rsidP="00652DCB">
      <w:pPr>
        <w:rPr>
          <w:b/>
          <w:bCs/>
        </w:rPr>
      </w:pPr>
    </w:p>
    <w:p w14:paraId="34CE7DC7" w14:textId="353886F2" w:rsidR="00B34E5F" w:rsidRPr="00E97F4B" w:rsidRDefault="00B34E5F" w:rsidP="003B3C4E">
      <w:pPr>
        <w:jc w:val="center"/>
      </w:pPr>
      <w:r w:rsidRPr="00E97F4B">
        <w:rPr>
          <w:b/>
          <w:bCs/>
        </w:rPr>
        <w:t>Критерии оценки презентации</w:t>
      </w:r>
    </w:p>
    <w:p w14:paraId="70BC10A2" w14:textId="77777777" w:rsidR="00B34E5F" w:rsidRPr="00E97F4B" w:rsidRDefault="00B34E5F" w:rsidP="00175190">
      <w:pPr>
        <w:ind w:firstLine="720"/>
        <w:jc w:val="both"/>
      </w:pPr>
    </w:p>
    <w:tbl>
      <w:tblPr>
        <w:tblStyle w:val="11"/>
        <w:tblW w:w="0" w:type="auto"/>
        <w:tblLook w:val="01E0" w:firstRow="1" w:lastRow="1" w:firstColumn="1" w:lastColumn="1" w:noHBand="0" w:noVBand="0"/>
      </w:tblPr>
      <w:tblGrid>
        <w:gridCol w:w="2789"/>
        <w:gridCol w:w="6556"/>
      </w:tblGrid>
      <w:tr w:rsidR="00B34E5F" w:rsidRPr="00E97F4B" w14:paraId="378528EA" w14:textId="77777777" w:rsidTr="00BE4897">
        <w:tc>
          <w:tcPr>
            <w:tcW w:w="2808" w:type="dxa"/>
          </w:tcPr>
          <w:p w14:paraId="79D712C8" w14:textId="77777777" w:rsidR="00B34E5F" w:rsidRPr="00E97F4B" w:rsidRDefault="00B34E5F" w:rsidP="00175190">
            <w:pPr>
              <w:jc w:val="both"/>
            </w:pPr>
            <w:r w:rsidRPr="00E97F4B">
              <w:t>Критерии оценки</w:t>
            </w:r>
          </w:p>
        </w:tc>
        <w:tc>
          <w:tcPr>
            <w:tcW w:w="6660" w:type="dxa"/>
          </w:tcPr>
          <w:p w14:paraId="4AF86D47" w14:textId="77777777" w:rsidR="00B34E5F" w:rsidRPr="00E97F4B" w:rsidRDefault="00B34E5F" w:rsidP="00175190">
            <w:pPr>
              <w:jc w:val="both"/>
            </w:pPr>
            <w:r w:rsidRPr="00E97F4B">
              <w:t>Содержание оценки</w:t>
            </w:r>
          </w:p>
        </w:tc>
      </w:tr>
      <w:tr w:rsidR="00B34E5F" w:rsidRPr="00E97F4B" w14:paraId="49B7AE3D" w14:textId="77777777" w:rsidTr="00BE4897">
        <w:tc>
          <w:tcPr>
            <w:tcW w:w="2808" w:type="dxa"/>
          </w:tcPr>
          <w:p w14:paraId="0A7F76F9" w14:textId="77777777" w:rsidR="00B34E5F" w:rsidRPr="00E97F4B" w:rsidRDefault="00B34E5F" w:rsidP="00175190">
            <w:r w:rsidRPr="00E97F4B">
              <w:t>1. Содержательный критерий</w:t>
            </w:r>
          </w:p>
        </w:tc>
        <w:tc>
          <w:tcPr>
            <w:tcW w:w="6660" w:type="dxa"/>
          </w:tcPr>
          <w:p w14:paraId="5703D964" w14:textId="77777777" w:rsidR="00B34E5F" w:rsidRPr="00E97F4B" w:rsidRDefault="00B34E5F" w:rsidP="00175190">
            <w:pPr>
              <w:jc w:val="both"/>
            </w:pPr>
            <w:r w:rsidRPr="00E97F4B">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E97F4B" w14:paraId="642703C0" w14:textId="77777777" w:rsidTr="00BE4897">
        <w:tc>
          <w:tcPr>
            <w:tcW w:w="2808" w:type="dxa"/>
          </w:tcPr>
          <w:p w14:paraId="26A43CFE" w14:textId="77777777" w:rsidR="00B34E5F" w:rsidRPr="00E97F4B" w:rsidRDefault="00B34E5F" w:rsidP="00175190">
            <w:pPr>
              <w:jc w:val="both"/>
            </w:pPr>
            <w:r w:rsidRPr="00E97F4B">
              <w:t>2. Логический критерий</w:t>
            </w:r>
          </w:p>
        </w:tc>
        <w:tc>
          <w:tcPr>
            <w:tcW w:w="6660" w:type="dxa"/>
          </w:tcPr>
          <w:p w14:paraId="05C4A628" w14:textId="77777777" w:rsidR="00B34E5F" w:rsidRPr="00E97F4B" w:rsidRDefault="00B34E5F" w:rsidP="00175190">
            <w:pPr>
              <w:jc w:val="both"/>
            </w:pPr>
            <w:r w:rsidRPr="00E97F4B">
              <w:t>стройное логико-композиционное построение речи, доказательность, аргументированность</w:t>
            </w:r>
          </w:p>
        </w:tc>
      </w:tr>
      <w:tr w:rsidR="00B34E5F" w:rsidRPr="00E97F4B" w14:paraId="017F75C8" w14:textId="77777777" w:rsidTr="00BE4897">
        <w:tc>
          <w:tcPr>
            <w:tcW w:w="2808" w:type="dxa"/>
          </w:tcPr>
          <w:p w14:paraId="47C7D7EF" w14:textId="77777777" w:rsidR="00B34E5F" w:rsidRPr="00E97F4B" w:rsidRDefault="00B34E5F" w:rsidP="00175190">
            <w:pPr>
              <w:jc w:val="both"/>
            </w:pPr>
            <w:r w:rsidRPr="00E97F4B">
              <w:t xml:space="preserve">3. Речевой критерий </w:t>
            </w:r>
          </w:p>
        </w:tc>
        <w:tc>
          <w:tcPr>
            <w:tcW w:w="6660" w:type="dxa"/>
          </w:tcPr>
          <w:p w14:paraId="58B3B6FA" w14:textId="77777777" w:rsidR="00B34E5F" w:rsidRPr="00E97F4B" w:rsidRDefault="00B34E5F" w:rsidP="00175190">
            <w:pPr>
              <w:jc w:val="both"/>
            </w:pPr>
            <w:r w:rsidRPr="00E97F4B">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E97F4B" w14:paraId="46BB3BAA" w14:textId="77777777" w:rsidTr="00BE4897">
        <w:tc>
          <w:tcPr>
            <w:tcW w:w="2808" w:type="dxa"/>
          </w:tcPr>
          <w:p w14:paraId="11D62EC9" w14:textId="77777777" w:rsidR="00B34E5F" w:rsidRPr="00E97F4B" w:rsidRDefault="00B34E5F" w:rsidP="00175190">
            <w:r w:rsidRPr="00E97F4B">
              <w:t>4. Психологический критерий</w:t>
            </w:r>
          </w:p>
        </w:tc>
        <w:tc>
          <w:tcPr>
            <w:tcW w:w="6660" w:type="dxa"/>
          </w:tcPr>
          <w:p w14:paraId="60CD802D" w14:textId="77777777" w:rsidR="00B34E5F" w:rsidRPr="00E97F4B" w:rsidRDefault="00B34E5F" w:rsidP="00175190">
            <w:pPr>
              <w:jc w:val="both"/>
            </w:pPr>
            <w:r w:rsidRPr="00E97F4B">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E97F4B" w14:paraId="2313C17F" w14:textId="77777777" w:rsidTr="00BE4897">
        <w:tc>
          <w:tcPr>
            <w:tcW w:w="2808" w:type="dxa"/>
          </w:tcPr>
          <w:p w14:paraId="17ECCDEA" w14:textId="77777777" w:rsidR="00B34E5F" w:rsidRPr="00E97F4B" w:rsidRDefault="00B34E5F" w:rsidP="00175190">
            <w:r w:rsidRPr="00E97F4B">
              <w:t>5. Критерий соблюдения дизайн-эргономических требований к компьютерной презентации</w:t>
            </w:r>
          </w:p>
        </w:tc>
        <w:tc>
          <w:tcPr>
            <w:tcW w:w="6660" w:type="dxa"/>
          </w:tcPr>
          <w:p w14:paraId="72A445B9" w14:textId="77777777" w:rsidR="00B34E5F" w:rsidRPr="00E97F4B" w:rsidRDefault="00B34E5F" w:rsidP="00175190">
            <w:pPr>
              <w:jc w:val="both"/>
            </w:pPr>
            <w:r w:rsidRPr="00E97F4B">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35501B6" w14:textId="77777777" w:rsidR="003524FD" w:rsidRPr="00E97F4B" w:rsidRDefault="003524FD" w:rsidP="003B3C4E">
      <w:pPr>
        <w:snapToGrid w:val="0"/>
        <w:jc w:val="center"/>
        <w:rPr>
          <w:rFonts w:eastAsia="Calibri"/>
          <w:b/>
          <w:lang w:eastAsia="en-US"/>
        </w:rPr>
      </w:pPr>
    </w:p>
    <w:p w14:paraId="6E2F79C6" w14:textId="77777777" w:rsidR="003524FD" w:rsidRPr="00E97F4B" w:rsidRDefault="003524FD" w:rsidP="003B3C4E">
      <w:pPr>
        <w:snapToGrid w:val="0"/>
        <w:jc w:val="center"/>
        <w:rPr>
          <w:rFonts w:eastAsia="Calibri"/>
          <w:b/>
          <w:lang w:eastAsia="en-US"/>
        </w:rPr>
      </w:pPr>
    </w:p>
    <w:p w14:paraId="23AA3EA3" w14:textId="77777777" w:rsidR="003524FD" w:rsidRPr="00E97F4B" w:rsidRDefault="003524FD" w:rsidP="003B3C4E">
      <w:pPr>
        <w:snapToGrid w:val="0"/>
        <w:jc w:val="center"/>
        <w:rPr>
          <w:rFonts w:eastAsia="Calibri"/>
          <w:b/>
          <w:lang w:eastAsia="en-US"/>
        </w:rPr>
      </w:pPr>
    </w:p>
    <w:p w14:paraId="70F95640" w14:textId="77777777" w:rsidR="003524FD" w:rsidRPr="00E97F4B" w:rsidRDefault="003524FD" w:rsidP="003B3C4E">
      <w:pPr>
        <w:snapToGrid w:val="0"/>
        <w:jc w:val="center"/>
        <w:rPr>
          <w:rFonts w:eastAsia="Calibri"/>
          <w:b/>
          <w:lang w:eastAsia="en-US"/>
        </w:rPr>
      </w:pPr>
    </w:p>
    <w:p w14:paraId="3B426007" w14:textId="77777777" w:rsidR="003524FD" w:rsidRPr="00E97F4B" w:rsidRDefault="003524FD" w:rsidP="003B3C4E">
      <w:pPr>
        <w:snapToGrid w:val="0"/>
        <w:jc w:val="center"/>
        <w:rPr>
          <w:rFonts w:eastAsia="Calibri"/>
          <w:b/>
          <w:lang w:eastAsia="en-US"/>
        </w:rPr>
      </w:pPr>
    </w:p>
    <w:p w14:paraId="27FE8721" w14:textId="77777777" w:rsidR="003524FD" w:rsidRPr="00E97F4B" w:rsidRDefault="003524FD" w:rsidP="003B3C4E">
      <w:pPr>
        <w:snapToGrid w:val="0"/>
        <w:jc w:val="center"/>
        <w:rPr>
          <w:rFonts w:eastAsia="Calibri"/>
          <w:b/>
          <w:lang w:eastAsia="en-US"/>
        </w:rPr>
      </w:pPr>
    </w:p>
    <w:p w14:paraId="19D04829" w14:textId="77777777" w:rsidR="003524FD" w:rsidRPr="00E97F4B" w:rsidRDefault="003524FD" w:rsidP="003B3C4E">
      <w:pPr>
        <w:snapToGrid w:val="0"/>
        <w:jc w:val="center"/>
        <w:rPr>
          <w:rFonts w:eastAsia="Calibri"/>
          <w:b/>
          <w:lang w:eastAsia="en-US"/>
        </w:rPr>
      </w:pPr>
    </w:p>
    <w:p w14:paraId="02F85D0B" w14:textId="77777777" w:rsidR="003524FD" w:rsidRPr="00E97F4B" w:rsidRDefault="003524FD" w:rsidP="003B3C4E">
      <w:pPr>
        <w:snapToGrid w:val="0"/>
        <w:jc w:val="center"/>
        <w:rPr>
          <w:rFonts w:eastAsia="Calibri"/>
          <w:b/>
          <w:lang w:eastAsia="en-US"/>
        </w:rPr>
      </w:pPr>
    </w:p>
    <w:p w14:paraId="38314ADE" w14:textId="77777777" w:rsidR="003524FD" w:rsidRPr="00E97F4B" w:rsidRDefault="003524FD" w:rsidP="00652DCB">
      <w:pPr>
        <w:snapToGrid w:val="0"/>
        <w:rPr>
          <w:rFonts w:eastAsia="Calibri"/>
          <w:b/>
          <w:lang w:eastAsia="en-US"/>
        </w:rPr>
      </w:pPr>
    </w:p>
    <w:p w14:paraId="07C13A17" w14:textId="77777777" w:rsidR="003524FD" w:rsidRPr="00E97F4B" w:rsidRDefault="003524FD" w:rsidP="003B3C4E">
      <w:pPr>
        <w:snapToGrid w:val="0"/>
        <w:jc w:val="center"/>
        <w:rPr>
          <w:rFonts w:eastAsia="Calibri"/>
          <w:b/>
          <w:lang w:eastAsia="en-US"/>
        </w:rPr>
      </w:pPr>
    </w:p>
    <w:p w14:paraId="174F827D" w14:textId="2DA8BB36" w:rsidR="00B34E5F" w:rsidRDefault="00B34E5F" w:rsidP="003B3C4E">
      <w:pPr>
        <w:snapToGrid w:val="0"/>
        <w:jc w:val="center"/>
        <w:rPr>
          <w:rFonts w:eastAsia="Calibri"/>
          <w:b/>
          <w:lang w:eastAsia="en-US"/>
        </w:rPr>
      </w:pPr>
      <w:r w:rsidRPr="00E97F4B">
        <w:rPr>
          <w:rFonts w:eastAsia="Calibri"/>
          <w:b/>
          <w:lang w:eastAsia="en-US"/>
        </w:rPr>
        <w:t>Информационное обеспечение выполнения</w:t>
      </w:r>
      <w:r w:rsidRPr="00E97F4B">
        <w:rPr>
          <w:rFonts w:eastAsia="Calibri"/>
          <w:b/>
          <w:lang w:eastAsia="en-US"/>
        </w:rPr>
        <w:br/>
        <w:t xml:space="preserve"> внеаудиторной самостоятельной работы</w:t>
      </w:r>
    </w:p>
    <w:p w14:paraId="3D22C7CE" w14:textId="77777777" w:rsidR="004109AA" w:rsidRPr="00E97F4B" w:rsidRDefault="004109AA" w:rsidP="003B3C4E">
      <w:pPr>
        <w:snapToGrid w:val="0"/>
        <w:jc w:val="center"/>
        <w:rPr>
          <w:rFonts w:eastAsia="Calibri"/>
          <w:b/>
          <w:lang w:eastAsia="en-US"/>
        </w:rPr>
      </w:pPr>
    </w:p>
    <w:p w14:paraId="49FF9322" w14:textId="77777777" w:rsidR="00652DCB" w:rsidRPr="00652DCB" w:rsidRDefault="00652DCB" w:rsidP="00652DCB">
      <w:pPr>
        <w:suppressAutoHyphens/>
        <w:spacing w:line="276" w:lineRule="auto"/>
        <w:jc w:val="both"/>
        <w:rPr>
          <w:bCs/>
          <w:u w:val="single"/>
          <w:lang w:eastAsia="ar-SA"/>
        </w:rPr>
      </w:pPr>
      <w:r w:rsidRPr="00652DCB">
        <w:rPr>
          <w:bCs/>
          <w:u w:val="single"/>
          <w:lang w:eastAsia="ar-SA"/>
        </w:rPr>
        <w:t>Основные источники:</w:t>
      </w:r>
    </w:p>
    <w:p w14:paraId="6CBC52BF" w14:textId="77777777" w:rsidR="00652DCB" w:rsidRPr="00652DCB" w:rsidRDefault="00652DCB" w:rsidP="00652DCB">
      <w:pPr>
        <w:numPr>
          <w:ilvl w:val="0"/>
          <w:numId w:val="30"/>
        </w:numPr>
        <w:spacing w:after="160" w:line="256" w:lineRule="auto"/>
        <w:ind w:left="0" w:firstLine="0"/>
        <w:contextualSpacing/>
        <w:jc w:val="both"/>
        <w:rPr>
          <w:rFonts w:eastAsia="Calibri"/>
        </w:rPr>
      </w:pPr>
      <w:bookmarkStart w:id="27" w:name="_Hlk95331632"/>
      <w:bookmarkStart w:id="28" w:name="_Hlk95331546"/>
      <w:r w:rsidRPr="00652DCB">
        <w:rPr>
          <w:rFonts w:eastAsia="Calibri"/>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0" w:history="1">
        <w:r w:rsidRPr="00652DCB">
          <w:rPr>
            <w:rStyle w:val="ac"/>
            <w:rFonts w:eastAsia="Calibri"/>
          </w:rPr>
          <w:t>https://znanium.com/catalog/document?id=362908</w:t>
        </w:r>
      </w:hyperlink>
    </w:p>
    <w:bookmarkEnd w:id="27"/>
    <w:p w14:paraId="0FBF4999" w14:textId="77777777" w:rsidR="00652DCB" w:rsidRPr="00652DCB" w:rsidRDefault="00652DCB" w:rsidP="00652DCB">
      <w:pPr>
        <w:numPr>
          <w:ilvl w:val="0"/>
          <w:numId w:val="30"/>
        </w:numPr>
        <w:spacing w:after="160" w:line="256" w:lineRule="auto"/>
        <w:ind w:left="0" w:firstLine="0"/>
        <w:contextualSpacing/>
        <w:jc w:val="both"/>
        <w:rPr>
          <w:rFonts w:eastAsia="Calibri"/>
        </w:rPr>
      </w:pPr>
      <w:r w:rsidRPr="00652DCB">
        <w:rPr>
          <w:rFonts w:eastAsia="Calibri"/>
        </w:rPr>
        <w:t>Поляков, А. Е. Электротехника в примерах и задачах : учебник / А.Е. Поляков, А.В. Чесноков. — Москва : ФОРУМ : ИНФРА-М, 2020. — 357 с. — (Среднее профессиональное образование). - ISBN 978-5-00091-701-5. - Текст : электронный. - URL</w:t>
      </w:r>
      <w:hyperlink r:id="rId21" w:history="1">
        <w:r w:rsidRPr="00652DCB">
          <w:rPr>
            <w:rStyle w:val="ac"/>
            <w:rFonts w:eastAsia="Calibri"/>
          </w:rPr>
          <w:t>https://znanium.com/catalog/document?id=363024</w:t>
        </w:r>
      </w:hyperlink>
    </w:p>
    <w:bookmarkEnd w:id="28"/>
    <w:p w14:paraId="38772EC0" w14:textId="77777777" w:rsidR="00652DCB" w:rsidRPr="00652DCB" w:rsidRDefault="00652DCB" w:rsidP="00652DCB">
      <w:pPr>
        <w:suppressAutoHyphens/>
        <w:spacing w:line="276" w:lineRule="auto"/>
        <w:contextualSpacing/>
        <w:jc w:val="both"/>
        <w:rPr>
          <w:bCs/>
          <w:u w:val="single"/>
          <w:lang w:eastAsia="ar-SA"/>
        </w:rPr>
      </w:pPr>
      <w:r w:rsidRPr="00652DCB">
        <w:rPr>
          <w:bCs/>
          <w:u w:val="single"/>
          <w:lang w:eastAsia="ar-SA"/>
        </w:rPr>
        <w:t>Дополнительные источники:</w:t>
      </w:r>
    </w:p>
    <w:p w14:paraId="4F49501E" w14:textId="77777777" w:rsidR="00652DCB" w:rsidRPr="00652DCB" w:rsidRDefault="00652DCB" w:rsidP="00652DCB">
      <w:pPr>
        <w:pStyle w:val="a7"/>
        <w:numPr>
          <w:ilvl w:val="0"/>
          <w:numId w:val="50"/>
        </w:numPr>
        <w:suppressAutoHyphens/>
        <w:spacing w:after="0"/>
        <w:contextualSpacing/>
        <w:jc w:val="both"/>
        <w:rPr>
          <w:rFonts w:ascii="Times New Roman" w:eastAsia="Times New Roman" w:hAnsi="Times New Roman" w:cs="Times New Roman"/>
          <w:bCs/>
          <w:lang w:eastAsia="ar-SA"/>
        </w:rPr>
      </w:pPr>
      <w:r w:rsidRPr="00652DCB">
        <w:rPr>
          <w:rFonts w:ascii="Times New Roman" w:eastAsia="Times New Roman" w:hAnsi="Times New Roman" w:cs="Times New Roman"/>
          <w:bCs/>
          <w:lang w:eastAsia="ar-SA"/>
        </w:rPr>
        <w:t>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22" w:history="1">
        <w:r w:rsidRPr="00652DCB">
          <w:rPr>
            <w:rStyle w:val="ac"/>
            <w:bCs/>
            <w:lang w:eastAsia="ar-SA"/>
          </w:rPr>
          <w:t>: https://znanium.com/catalog/product/925813</w:t>
        </w:r>
      </w:hyperlink>
      <w:r w:rsidRPr="00652DCB">
        <w:rPr>
          <w:rFonts w:ascii="Times New Roman" w:eastAsia="Times New Roman" w:hAnsi="Times New Roman" w:cs="Times New Roman"/>
          <w:bCs/>
          <w:lang w:eastAsia="ar-SA"/>
        </w:rPr>
        <w:t xml:space="preserve"> </w:t>
      </w:r>
    </w:p>
    <w:p w14:paraId="4A937CF8" w14:textId="77777777" w:rsidR="00652DCB" w:rsidRPr="00652DCB" w:rsidRDefault="00652DCB" w:rsidP="00652DCB">
      <w:pPr>
        <w:pStyle w:val="a7"/>
        <w:numPr>
          <w:ilvl w:val="0"/>
          <w:numId w:val="50"/>
        </w:numPr>
        <w:suppressAutoHyphens/>
        <w:spacing w:after="0"/>
        <w:contextualSpacing/>
        <w:jc w:val="both"/>
        <w:rPr>
          <w:rFonts w:ascii="Times New Roman" w:eastAsia="Times New Roman" w:hAnsi="Times New Roman" w:cs="Times New Roman"/>
          <w:bCs/>
          <w:lang w:eastAsia="ar-SA"/>
        </w:rPr>
      </w:pPr>
      <w:r w:rsidRPr="00652DCB">
        <w:rPr>
          <w:rFonts w:ascii="Times New Roman" w:eastAsia="Times New Roman" w:hAnsi="Times New Roman" w:cs="Times New Roman"/>
          <w:bCs/>
          <w:lang w:eastAsia="ar-SA"/>
        </w:rPr>
        <w:t xml:space="preserve">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23" w:history="1">
        <w:r w:rsidRPr="00652DCB">
          <w:rPr>
            <w:rStyle w:val="ac"/>
            <w:bCs/>
            <w:lang w:eastAsia="ar-SA"/>
          </w:rPr>
          <w:t>https://znanium.com/catalog/document?id=329616</w:t>
        </w:r>
      </w:hyperlink>
    </w:p>
    <w:p w14:paraId="172E096B" w14:textId="77777777" w:rsidR="00652DCB" w:rsidRPr="00652DCB" w:rsidRDefault="00652DCB" w:rsidP="00652DCB">
      <w:pPr>
        <w:pStyle w:val="a7"/>
        <w:numPr>
          <w:ilvl w:val="0"/>
          <w:numId w:val="50"/>
        </w:numPr>
        <w:suppressAutoHyphens/>
        <w:spacing w:after="0"/>
        <w:contextualSpacing/>
        <w:jc w:val="both"/>
        <w:rPr>
          <w:rFonts w:ascii="Times New Roman" w:eastAsia="Times New Roman" w:hAnsi="Times New Roman" w:cs="Times New Roman"/>
          <w:bCs/>
          <w:lang w:eastAsia="ar-SA"/>
        </w:rPr>
      </w:pPr>
      <w:r w:rsidRPr="00652DCB">
        <w:rPr>
          <w:rFonts w:ascii="Times New Roman" w:eastAsia="Times New Roman" w:hAnsi="Times New Roman" w:cs="Times New Roman"/>
          <w:bCs/>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24" w:history="1">
        <w:r w:rsidRPr="00652DCB">
          <w:rPr>
            <w:rStyle w:val="ac"/>
            <w:bCs/>
            <w:lang w:eastAsia="ar-SA"/>
          </w:rPr>
          <w:t>https://znanium.com/catalog/document?id=346721</w:t>
        </w:r>
      </w:hyperlink>
    </w:p>
    <w:p w14:paraId="5C2C00BF" w14:textId="77777777" w:rsidR="00652DCB" w:rsidRPr="00652DCB" w:rsidRDefault="00652DCB" w:rsidP="00652DCB">
      <w:pPr>
        <w:pStyle w:val="a7"/>
        <w:numPr>
          <w:ilvl w:val="0"/>
          <w:numId w:val="50"/>
        </w:numPr>
        <w:suppressAutoHyphens/>
        <w:spacing w:after="0"/>
        <w:contextualSpacing/>
        <w:jc w:val="both"/>
        <w:rPr>
          <w:rFonts w:ascii="Times New Roman" w:eastAsia="Times New Roman" w:hAnsi="Times New Roman" w:cs="Times New Roman"/>
          <w:color w:val="000000"/>
        </w:rPr>
      </w:pPr>
      <w:r w:rsidRPr="00652DCB">
        <w:rPr>
          <w:rFonts w:ascii="Times New Roman" w:eastAsia="Times New Roman" w:hAnsi="Times New Roman" w:cs="Times New Roman"/>
          <w:color w:val="000000"/>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5" w:history="1">
        <w:r w:rsidRPr="00652DCB">
          <w:rPr>
            <w:rStyle w:val="ac"/>
          </w:rPr>
          <w:t>https://znanium.com/catalog/document?id=303894</w:t>
        </w:r>
      </w:hyperlink>
    </w:p>
    <w:p w14:paraId="1F25860A" w14:textId="77777777" w:rsidR="00652DCB" w:rsidRPr="00652DCB" w:rsidRDefault="00652DCB" w:rsidP="00652DCB">
      <w:pPr>
        <w:suppressAutoHyphens/>
        <w:spacing w:line="276" w:lineRule="auto"/>
        <w:jc w:val="both"/>
        <w:rPr>
          <w:color w:val="000000"/>
          <w:u w:val="single"/>
        </w:rPr>
      </w:pPr>
      <w:r w:rsidRPr="00652DCB">
        <w:rPr>
          <w:color w:val="000000"/>
          <w:u w:val="single"/>
        </w:rPr>
        <w:t xml:space="preserve">Интернет-ресурсы: </w:t>
      </w:r>
    </w:p>
    <w:p w14:paraId="7D9401A0" w14:textId="77777777" w:rsidR="00652DCB" w:rsidRPr="00652DCB" w:rsidRDefault="00652DCB" w:rsidP="00652DCB">
      <w:pPr>
        <w:numPr>
          <w:ilvl w:val="0"/>
          <w:numId w:val="4"/>
        </w:numPr>
        <w:suppressAutoHyphens/>
        <w:spacing w:line="276" w:lineRule="auto"/>
        <w:contextualSpacing/>
        <w:rPr>
          <w:lang w:eastAsia="ar-SA"/>
        </w:rPr>
      </w:pPr>
      <w:r w:rsidRPr="00652DCB">
        <w:rPr>
          <w:lang w:eastAsia="ar-SA"/>
        </w:rPr>
        <w:t>Электронно-библиотечная система – режим доступа: Znanium. com.</w:t>
      </w:r>
    </w:p>
    <w:p w14:paraId="320F48B8" w14:textId="77777777" w:rsidR="00652DCB" w:rsidRPr="00652DCB" w:rsidRDefault="00652DCB" w:rsidP="00652DCB">
      <w:pPr>
        <w:suppressAutoHyphens/>
        <w:spacing w:line="276" w:lineRule="auto"/>
        <w:rPr>
          <w:lang w:eastAsia="ar-SA"/>
        </w:rPr>
      </w:pPr>
      <w:r w:rsidRPr="00652DCB">
        <w:rPr>
          <w:u w:val="single"/>
          <w:lang w:eastAsia="ar-SA"/>
        </w:rPr>
        <w:t>Сервисы и инструменты</w:t>
      </w:r>
      <w:r w:rsidRPr="00652DCB">
        <w:rPr>
          <w:lang w:eastAsia="ar-SA"/>
        </w:rPr>
        <w:t xml:space="preserve">: </w:t>
      </w:r>
    </w:p>
    <w:p w14:paraId="0F657C69" w14:textId="77777777" w:rsidR="00652DCB" w:rsidRPr="00652DCB" w:rsidRDefault="00652DCB" w:rsidP="00652DCB">
      <w:pPr>
        <w:numPr>
          <w:ilvl w:val="0"/>
          <w:numId w:val="49"/>
        </w:numPr>
        <w:suppressAutoHyphens/>
        <w:spacing w:line="276" w:lineRule="auto"/>
        <w:ind w:left="0" w:firstLine="0"/>
        <w:contextualSpacing/>
        <w:rPr>
          <w:lang w:eastAsia="ar-SA"/>
        </w:rPr>
      </w:pPr>
      <w:r w:rsidRPr="00652DCB">
        <w:rPr>
          <w:lang w:eastAsia="ar-SA"/>
        </w:rPr>
        <w:t xml:space="preserve">Skype (режим доступа: https://www.skype.com/) </w:t>
      </w:r>
    </w:p>
    <w:p w14:paraId="43627926" w14:textId="77777777" w:rsidR="00652DCB" w:rsidRPr="00652DCB" w:rsidRDefault="00652DCB" w:rsidP="00652DCB">
      <w:pPr>
        <w:numPr>
          <w:ilvl w:val="0"/>
          <w:numId w:val="49"/>
        </w:numPr>
        <w:suppressAutoHyphens/>
        <w:spacing w:line="276" w:lineRule="auto"/>
        <w:ind w:left="0" w:firstLine="0"/>
        <w:contextualSpacing/>
        <w:rPr>
          <w:lang w:eastAsia="ar-SA"/>
        </w:rPr>
      </w:pPr>
      <w:r w:rsidRPr="00652DCB">
        <w:rPr>
          <w:lang w:eastAsia="ar-SA"/>
        </w:rPr>
        <w:t xml:space="preserve"> Zoom (режим доступа: </w:t>
      </w:r>
      <w:hyperlink r:id="rId26" w:history="1">
        <w:r w:rsidRPr="00652DCB">
          <w:rPr>
            <w:color w:val="0563C1" w:themeColor="hyperlink"/>
            <w:u w:val="single"/>
            <w:lang w:eastAsia="ar-SA"/>
          </w:rPr>
          <w:t>https://zoom.us/</w:t>
        </w:r>
      </w:hyperlink>
      <w:r w:rsidRPr="00652DCB">
        <w:rPr>
          <w:lang w:eastAsia="ar-SA"/>
        </w:rPr>
        <w:t>)</w:t>
      </w:r>
    </w:p>
    <w:p w14:paraId="33CE78B4" w14:textId="77777777" w:rsidR="00652DCB" w:rsidRPr="00652DCB" w:rsidRDefault="00652DCB" w:rsidP="00652DCB">
      <w:pPr>
        <w:numPr>
          <w:ilvl w:val="0"/>
          <w:numId w:val="49"/>
        </w:numPr>
        <w:suppressAutoHyphens/>
        <w:spacing w:line="276" w:lineRule="auto"/>
        <w:ind w:left="0" w:firstLine="0"/>
        <w:contextualSpacing/>
        <w:rPr>
          <w:lang w:eastAsia="ar-SA"/>
        </w:rPr>
      </w:pPr>
      <w:r w:rsidRPr="00652DCB">
        <w:rPr>
          <w:lang w:eastAsia="ar-SA"/>
        </w:rPr>
        <w:t xml:space="preserve"> https://disk.yandex.ru/</w:t>
      </w:r>
    </w:p>
    <w:p w14:paraId="31C1B97F" w14:textId="6FF60943" w:rsidR="003524FD" w:rsidRPr="00E97F4B" w:rsidRDefault="003524FD" w:rsidP="00175190">
      <w:pPr>
        <w:snapToGrid w:val="0"/>
        <w:jc w:val="both"/>
        <w:rPr>
          <w:rFonts w:eastAsia="Calibri"/>
          <w:lang w:eastAsia="en-US"/>
        </w:rPr>
      </w:pPr>
    </w:p>
    <w:p w14:paraId="4CCE3E29" w14:textId="1F337740" w:rsidR="003524FD" w:rsidRPr="00E97F4B" w:rsidRDefault="003524FD" w:rsidP="00175190">
      <w:pPr>
        <w:snapToGrid w:val="0"/>
        <w:jc w:val="both"/>
        <w:rPr>
          <w:rFonts w:eastAsia="Calibri"/>
          <w:lang w:eastAsia="en-US"/>
        </w:rPr>
      </w:pPr>
    </w:p>
    <w:p w14:paraId="14728940" w14:textId="09081C2B" w:rsidR="003524FD" w:rsidRPr="00E97F4B" w:rsidRDefault="003524FD" w:rsidP="00175190">
      <w:pPr>
        <w:snapToGrid w:val="0"/>
        <w:jc w:val="both"/>
        <w:rPr>
          <w:rFonts w:eastAsia="Calibri"/>
          <w:lang w:eastAsia="en-US"/>
        </w:rPr>
      </w:pPr>
    </w:p>
    <w:p w14:paraId="172D4EC7" w14:textId="4033E1C3" w:rsidR="003524FD" w:rsidRPr="00E97F4B" w:rsidRDefault="003524FD" w:rsidP="00175190">
      <w:pPr>
        <w:snapToGrid w:val="0"/>
        <w:jc w:val="both"/>
        <w:rPr>
          <w:rFonts w:eastAsia="Calibri"/>
          <w:lang w:eastAsia="en-US"/>
        </w:rPr>
      </w:pPr>
    </w:p>
    <w:p w14:paraId="2168DBE5" w14:textId="4EC8A2CD" w:rsidR="003524FD" w:rsidRPr="00E97F4B" w:rsidRDefault="003524FD" w:rsidP="00175190">
      <w:pPr>
        <w:snapToGrid w:val="0"/>
        <w:jc w:val="both"/>
        <w:rPr>
          <w:rFonts w:eastAsia="Calibri"/>
          <w:lang w:eastAsia="en-US"/>
        </w:rPr>
      </w:pPr>
    </w:p>
    <w:p w14:paraId="021A7EAC" w14:textId="4D7A4B0D" w:rsidR="003524FD" w:rsidRPr="00E97F4B" w:rsidRDefault="003524FD" w:rsidP="00175190">
      <w:pPr>
        <w:snapToGrid w:val="0"/>
        <w:jc w:val="both"/>
        <w:rPr>
          <w:rFonts w:eastAsia="Calibri"/>
          <w:lang w:eastAsia="en-US"/>
        </w:rPr>
      </w:pPr>
    </w:p>
    <w:p w14:paraId="679DFEE6" w14:textId="3348B1D8" w:rsidR="003524FD" w:rsidRPr="00E97F4B" w:rsidRDefault="003524FD" w:rsidP="00175190">
      <w:pPr>
        <w:snapToGrid w:val="0"/>
        <w:jc w:val="both"/>
        <w:rPr>
          <w:rFonts w:eastAsia="Calibri"/>
          <w:lang w:eastAsia="en-US"/>
        </w:rPr>
      </w:pPr>
    </w:p>
    <w:p w14:paraId="06DB81B7" w14:textId="2E0BFF95" w:rsidR="003524FD" w:rsidRPr="00E97F4B" w:rsidRDefault="003524FD" w:rsidP="00175190">
      <w:pPr>
        <w:snapToGrid w:val="0"/>
        <w:jc w:val="both"/>
        <w:rPr>
          <w:rFonts w:eastAsia="Calibri"/>
          <w:lang w:eastAsia="en-US"/>
        </w:rPr>
      </w:pPr>
    </w:p>
    <w:p w14:paraId="1D58B027" w14:textId="6E6A8468" w:rsidR="003524FD" w:rsidRPr="00E97F4B" w:rsidRDefault="003524FD" w:rsidP="00175190">
      <w:pPr>
        <w:snapToGrid w:val="0"/>
        <w:jc w:val="both"/>
        <w:rPr>
          <w:rFonts w:eastAsia="Calibri"/>
          <w:lang w:eastAsia="en-US"/>
        </w:rPr>
      </w:pPr>
    </w:p>
    <w:p w14:paraId="07668B7C" w14:textId="0401D7B6" w:rsidR="003524FD" w:rsidRPr="00E97F4B" w:rsidRDefault="003524FD" w:rsidP="00175190">
      <w:pPr>
        <w:snapToGrid w:val="0"/>
        <w:jc w:val="both"/>
        <w:rPr>
          <w:rFonts w:eastAsia="Calibri"/>
          <w:lang w:eastAsia="en-US"/>
        </w:rPr>
      </w:pPr>
    </w:p>
    <w:p w14:paraId="2ACF10D3" w14:textId="64C52D84" w:rsidR="003524FD" w:rsidRPr="00E97F4B" w:rsidRDefault="003524FD" w:rsidP="00175190">
      <w:pPr>
        <w:snapToGrid w:val="0"/>
        <w:jc w:val="both"/>
        <w:rPr>
          <w:rFonts w:eastAsia="Calibri"/>
          <w:lang w:eastAsia="en-US"/>
        </w:rPr>
      </w:pPr>
    </w:p>
    <w:p w14:paraId="7B700A00" w14:textId="77777777" w:rsidR="003524FD" w:rsidRPr="00E97F4B" w:rsidRDefault="003524FD" w:rsidP="00175190">
      <w:pPr>
        <w:snapToGrid w:val="0"/>
        <w:jc w:val="both"/>
        <w:rPr>
          <w:rFonts w:eastAsia="Calibri"/>
          <w:lang w:eastAsia="en-US"/>
        </w:rPr>
      </w:pPr>
    </w:p>
    <w:p w14:paraId="567CDAD6" w14:textId="77777777" w:rsidR="00B34E5F" w:rsidRPr="00E97F4B" w:rsidRDefault="00B34E5F" w:rsidP="00175190">
      <w:pPr>
        <w:tabs>
          <w:tab w:val="left" w:pos="3405"/>
        </w:tabs>
        <w:jc w:val="right"/>
        <w:rPr>
          <w:rFonts w:eastAsia="Calibri"/>
          <w:lang w:eastAsia="en-US"/>
        </w:rPr>
      </w:pPr>
      <w:r w:rsidRPr="00E97F4B">
        <w:rPr>
          <w:rFonts w:eastAsia="Calibri"/>
          <w:lang w:eastAsia="en-US"/>
        </w:rPr>
        <w:t>Приложение 1</w:t>
      </w:r>
    </w:p>
    <w:p w14:paraId="0EE43436" w14:textId="77777777" w:rsidR="00B34E5F" w:rsidRPr="00E97F4B" w:rsidRDefault="00B34E5F" w:rsidP="00175190">
      <w:pPr>
        <w:tabs>
          <w:tab w:val="left" w:pos="3405"/>
        </w:tabs>
        <w:jc w:val="right"/>
        <w:rPr>
          <w:rFonts w:eastAsia="Calibri"/>
          <w:lang w:eastAsia="en-US"/>
        </w:rPr>
      </w:pPr>
      <w:r w:rsidRPr="00E97F4B">
        <w:rPr>
          <w:rFonts w:eastAsia="Calibri"/>
          <w:lang w:eastAsia="en-US"/>
        </w:rPr>
        <w:t>Титульный лист реферата.</w:t>
      </w:r>
    </w:p>
    <w:p w14:paraId="63B3C7BE" w14:textId="77777777" w:rsidR="00B34E5F" w:rsidRPr="00E97F4B" w:rsidRDefault="00B34E5F" w:rsidP="00175190">
      <w:pPr>
        <w:jc w:val="center"/>
        <w:rPr>
          <w:rFonts w:eastAsia="Calibri"/>
          <w:b/>
          <w:lang w:eastAsia="en-US"/>
        </w:rPr>
      </w:pPr>
      <w:r w:rsidRPr="00E97F4B">
        <w:rPr>
          <w:rFonts w:eastAsia="Calibri"/>
          <w:b/>
          <w:lang w:eastAsia="en-US"/>
        </w:rPr>
        <w:t>Министерство   образования и науки Республики Татарстан</w:t>
      </w:r>
    </w:p>
    <w:p w14:paraId="0302B2D9" w14:textId="77777777" w:rsidR="00B34E5F" w:rsidRPr="00E97F4B" w:rsidRDefault="00B34E5F" w:rsidP="00175190">
      <w:pPr>
        <w:jc w:val="center"/>
        <w:rPr>
          <w:rFonts w:eastAsia="Calibri"/>
          <w:b/>
          <w:lang w:eastAsia="en-US"/>
        </w:rPr>
      </w:pPr>
      <w:r w:rsidRPr="00E97F4B">
        <w:rPr>
          <w:rFonts w:eastAsia="Calibri"/>
          <w:b/>
          <w:lang w:eastAsia="en-US"/>
        </w:rPr>
        <w:t>ГАПОУ «Казанский политехнический колледж»</w:t>
      </w:r>
    </w:p>
    <w:p w14:paraId="1993D4C0" w14:textId="77777777" w:rsidR="00B34E5F" w:rsidRPr="00E97F4B" w:rsidRDefault="00B34E5F" w:rsidP="00175190">
      <w:pPr>
        <w:jc w:val="both"/>
        <w:rPr>
          <w:rFonts w:eastAsia="Calibri"/>
          <w:lang w:eastAsia="en-US"/>
        </w:rPr>
      </w:pPr>
    </w:p>
    <w:p w14:paraId="575579C8" w14:textId="77777777" w:rsidR="00B34E5F" w:rsidRPr="00E97F4B" w:rsidRDefault="00B34E5F" w:rsidP="00175190">
      <w:pPr>
        <w:jc w:val="both"/>
        <w:rPr>
          <w:rFonts w:eastAsia="Calibri"/>
          <w:lang w:eastAsia="en-US"/>
        </w:rPr>
      </w:pPr>
    </w:p>
    <w:p w14:paraId="052DC8B3" w14:textId="77777777" w:rsidR="00B34E5F" w:rsidRPr="00E97F4B" w:rsidRDefault="00B34E5F" w:rsidP="00175190">
      <w:pPr>
        <w:jc w:val="both"/>
        <w:rPr>
          <w:rFonts w:eastAsia="Calibri"/>
          <w:lang w:eastAsia="en-US"/>
        </w:rPr>
      </w:pPr>
    </w:p>
    <w:p w14:paraId="487922BD" w14:textId="77777777" w:rsidR="00B34E5F" w:rsidRPr="00E97F4B" w:rsidRDefault="00B34E5F" w:rsidP="00175190">
      <w:pPr>
        <w:jc w:val="both"/>
        <w:rPr>
          <w:rFonts w:eastAsia="Calibri"/>
          <w:lang w:eastAsia="en-US"/>
        </w:rPr>
      </w:pPr>
    </w:p>
    <w:p w14:paraId="6A3690D6" w14:textId="77777777" w:rsidR="00B34E5F" w:rsidRPr="00E97F4B" w:rsidRDefault="00B34E5F" w:rsidP="00175190">
      <w:pPr>
        <w:jc w:val="both"/>
        <w:rPr>
          <w:rFonts w:eastAsia="Calibri"/>
          <w:lang w:eastAsia="en-US"/>
        </w:rPr>
      </w:pPr>
    </w:p>
    <w:p w14:paraId="4A5F5C53" w14:textId="77777777" w:rsidR="00B34E5F" w:rsidRPr="00E97F4B" w:rsidRDefault="00B34E5F" w:rsidP="00175190">
      <w:pPr>
        <w:jc w:val="both"/>
        <w:rPr>
          <w:rFonts w:eastAsia="Calibri"/>
          <w:lang w:eastAsia="en-US"/>
        </w:rPr>
      </w:pPr>
    </w:p>
    <w:p w14:paraId="4765BC49" w14:textId="77777777" w:rsidR="00B34E5F" w:rsidRPr="00E97F4B" w:rsidRDefault="00B34E5F" w:rsidP="00175190">
      <w:pPr>
        <w:jc w:val="both"/>
        <w:rPr>
          <w:rFonts w:eastAsia="Calibri"/>
          <w:lang w:eastAsia="en-US"/>
        </w:rPr>
      </w:pPr>
    </w:p>
    <w:p w14:paraId="24F51815" w14:textId="77777777" w:rsidR="00B34E5F" w:rsidRPr="00E97F4B" w:rsidRDefault="00B34E5F" w:rsidP="00175190">
      <w:pPr>
        <w:jc w:val="center"/>
        <w:rPr>
          <w:rFonts w:eastAsia="Calibri"/>
          <w:b/>
          <w:lang w:eastAsia="en-US"/>
        </w:rPr>
      </w:pPr>
      <w:r w:rsidRPr="00E97F4B">
        <w:rPr>
          <w:rFonts w:eastAsia="Calibri"/>
          <w:b/>
          <w:lang w:eastAsia="en-US"/>
        </w:rPr>
        <w:t>Реферат</w:t>
      </w:r>
    </w:p>
    <w:p w14:paraId="69A9B61E" w14:textId="77777777" w:rsidR="00B34E5F" w:rsidRPr="00E97F4B" w:rsidRDefault="00B34E5F" w:rsidP="00175190">
      <w:pPr>
        <w:jc w:val="center"/>
        <w:rPr>
          <w:rFonts w:eastAsia="Calibri"/>
          <w:lang w:eastAsia="en-US"/>
        </w:rPr>
      </w:pPr>
      <w:r w:rsidRPr="00E97F4B">
        <w:rPr>
          <w:rFonts w:eastAsia="Calibri"/>
          <w:lang w:eastAsia="en-US"/>
        </w:rPr>
        <w:t>по дисциплине _______________________________________</w:t>
      </w:r>
    </w:p>
    <w:p w14:paraId="2EBC8A98" w14:textId="77777777" w:rsidR="00B34E5F" w:rsidRPr="00E97F4B" w:rsidRDefault="00B34E5F" w:rsidP="00175190">
      <w:pPr>
        <w:jc w:val="center"/>
        <w:rPr>
          <w:rFonts w:eastAsia="Calibri"/>
          <w:lang w:eastAsia="en-US"/>
        </w:rPr>
      </w:pPr>
      <w:r w:rsidRPr="00E97F4B">
        <w:rPr>
          <w:rFonts w:eastAsia="Calibri"/>
          <w:lang w:eastAsia="en-US"/>
        </w:rPr>
        <w:t xml:space="preserve">Тема: </w:t>
      </w:r>
      <w:r w:rsidRPr="00E97F4B">
        <w:rPr>
          <w:rFonts w:eastAsia="Calibri"/>
          <w:color w:val="000000"/>
          <w:spacing w:val="1"/>
          <w:lang w:eastAsia="en-US"/>
        </w:rPr>
        <w:t>____________________________________________________</w:t>
      </w:r>
    </w:p>
    <w:p w14:paraId="121DC010" w14:textId="77777777" w:rsidR="00B34E5F" w:rsidRPr="00E97F4B" w:rsidRDefault="00B34E5F" w:rsidP="00175190">
      <w:pPr>
        <w:jc w:val="both"/>
        <w:rPr>
          <w:rFonts w:eastAsia="Calibri"/>
          <w:lang w:eastAsia="en-US"/>
        </w:rPr>
      </w:pPr>
    </w:p>
    <w:p w14:paraId="1A5DED4C" w14:textId="77777777" w:rsidR="00B34E5F" w:rsidRPr="00E97F4B" w:rsidRDefault="00B34E5F" w:rsidP="00175190">
      <w:pPr>
        <w:jc w:val="both"/>
        <w:rPr>
          <w:rFonts w:eastAsia="Calibri"/>
          <w:lang w:eastAsia="en-US"/>
        </w:rPr>
      </w:pPr>
    </w:p>
    <w:p w14:paraId="20653B07" w14:textId="77777777" w:rsidR="00B34E5F" w:rsidRPr="00E97F4B" w:rsidRDefault="00B34E5F" w:rsidP="00175190">
      <w:pPr>
        <w:jc w:val="both"/>
        <w:rPr>
          <w:rFonts w:eastAsia="Calibri"/>
          <w:lang w:eastAsia="en-US"/>
        </w:rPr>
      </w:pPr>
    </w:p>
    <w:p w14:paraId="66963AC8" w14:textId="77777777" w:rsidR="00B34E5F" w:rsidRPr="00E97F4B" w:rsidRDefault="00B34E5F" w:rsidP="00175190">
      <w:pPr>
        <w:jc w:val="both"/>
        <w:rPr>
          <w:rFonts w:eastAsia="Calibri"/>
          <w:lang w:eastAsia="en-US"/>
        </w:rPr>
      </w:pPr>
    </w:p>
    <w:p w14:paraId="2C59F030" w14:textId="77777777" w:rsidR="00B34E5F" w:rsidRPr="00E97F4B" w:rsidRDefault="00B34E5F" w:rsidP="00175190">
      <w:pPr>
        <w:jc w:val="both"/>
        <w:rPr>
          <w:rFonts w:eastAsia="Calibri"/>
          <w:lang w:eastAsia="en-US"/>
        </w:rPr>
      </w:pPr>
    </w:p>
    <w:p w14:paraId="116019A3" w14:textId="77777777" w:rsidR="00B34E5F" w:rsidRPr="00E97F4B" w:rsidRDefault="00B34E5F" w:rsidP="00175190">
      <w:pPr>
        <w:ind w:left="4962"/>
        <w:rPr>
          <w:rFonts w:eastAsia="Calibri"/>
          <w:lang w:eastAsia="en-US"/>
        </w:rPr>
      </w:pPr>
      <w:r w:rsidRPr="00E97F4B">
        <w:rPr>
          <w:rFonts w:eastAsia="Calibri"/>
          <w:lang w:eastAsia="en-US"/>
        </w:rPr>
        <w:t xml:space="preserve">Выполнил: обучающийся __курса, </w:t>
      </w:r>
    </w:p>
    <w:p w14:paraId="2EC43E89" w14:textId="77777777" w:rsidR="00B34E5F" w:rsidRPr="00E97F4B" w:rsidRDefault="00B34E5F" w:rsidP="00175190">
      <w:pPr>
        <w:ind w:left="4962"/>
        <w:rPr>
          <w:rFonts w:eastAsia="Calibri"/>
          <w:lang w:eastAsia="en-US"/>
        </w:rPr>
      </w:pPr>
      <w:r w:rsidRPr="00E97F4B">
        <w:rPr>
          <w:rFonts w:eastAsia="Calibri"/>
          <w:lang w:eastAsia="en-US"/>
        </w:rPr>
        <w:t>Группы № ____, ФИО</w:t>
      </w:r>
    </w:p>
    <w:p w14:paraId="399FC9B6" w14:textId="77777777" w:rsidR="00B34E5F" w:rsidRPr="00E97F4B" w:rsidRDefault="00B34E5F" w:rsidP="00175190">
      <w:pPr>
        <w:tabs>
          <w:tab w:val="left" w:pos="5655"/>
        </w:tabs>
        <w:ind w:left="4962"/>
        <w:rPr>
          <w:rFonts w:eastAsia="Calibri"/>
          <w:lang w:eastAsia="en-US"/>
        </w:rPr>
      </w:pPr>
      <w:r w:rsidRPr="00E97F4B">
        <w:rPr>
          <w:rFonts w:eastAsia="Calibri"/>
          <w:lang w:eastAsia="en-US"/>
        </w:rPr>
        <w:t>Проверил:</w:t>
      </w:r>
    </w:p>
    <w:p w14:paraId="420A30F2" w14:textId="77777777" w:rsidR="00B34E5F" w:rsidRPr="00E97F4B" w:rsidRDefault="00B34E5F" w:rsidP="00175190">
      <w:pPr>
        <w:ind w:left="4962"/>
        <w:rPr>
          <w:rFonts w:eastAsia="Calibri"/>
          <w:lang w:eastAsia="en-US"/>
        </w:rPr>
      </w:pPr>
      <w:r w:rsidRPr="00E97F4B">
        <w:rPr>
          <w:rFonts w:eastAsia="Calibri"/>
          <w:lang w:eastAsia="en-US"/>
        </w:rPr>
        <w:t xml:space="preserve">Преподаватель: ______ФИО </w:t>
      </w:r>
    </w:p>
    <w:p w14:paraId="1C0487FC" w14:textId="77777777" w:rsidR="00B34E5F" w:rsidRPr="00E97F4B" w:rsidRDefault="00B34E5F" w:rsidP="00175190">
      <w:pPr>
        <w:ind w:left="4962"/>
        <w:rPr>
          <w:rFonts w:eastAsia="Calibri"/>
          <w:lang w:eastAsia="en-US"/>
        </w:rPr>
      </w:pPr>
      <w:r w:rsidRPr="00E97F4B">
        <w:rPr>
          <w:rFonts w:eastAsia="Calibri"/>
          <w:lang w:eastAsia="en-US"/>
        </w:rPr>
        <w:t>___ (отметка)</w:t>
      </w:r>
    </w:p>
    <w:p w14:paraId="74E1A0BE" w14:textId="77777777" w:rsidR="00B34E5F" w:rsidRPr="00E97F4B" w:rsidRDefault="00B34E5F" w:rsidP="00175190">
      <w:pPr>
        <w:tabs>
          <w:tab w:val="left" w:pos="6975"/>
        </w:tabs>
        <w:jc w:val="both"/>
        <w:rPr>
          <w:rFonts w:eastAsia="Calibri"/>
          <w:lang w:eastAsia="en-US"/>
        </w:rPr>
      </w:pPr>
    </w:p>
    <w:p w14:paraId="0EE07CD5" w14:textId="77777777" w:rsidR="00B34E5F" w:rsidRPr="00E97F4B" w:rsidRDefault="00B34E5F" w:rsidP="00175190">
      <w:pPr>
        <w:jc w:val="both"/>
        <w:rPr>
          <w:rFonts w:eastAsia="Calibri"/>
          <w:lang w:eastAsia="en-US"/>
        </w:rPr>
      </w:pPr>
    </w:p>
    <w:p w14:paraId="5521A8C1" w14:textId="77777777" w:rsidR="00B34E5F" w:rsidRPr="00E97F4B" w:rsidRDefault="00B34E5F" w:rsidP="00175190">
      <w:pPr>
        <w:jc w:val="both"/>
        <w:rPr>
          <w:rFonts w:eastAsia="Calibri"/>
          <w:lang w:eastAsia="en-US"/>
        </w:rPr>
      </w:pPr>
    </w:p>
    <w:p w14:paraId="0753E8DB" w14:textId="77777777" w:rsidR="00B34E5F" w:rsidRPr="00E97F4B" w:rsidRDefault="00B34E5F" w:rsidP="00175190">
      <w:pPr>
        <w:jc w:val="both"/>
        <w:rPr>
          <w:rFonts w:eastAsia="Calibri"/>
          <w:lang w:eastAsia="en-US"/>
        </w:rPr>
      </w:pPr>
    </w:p>
    <w:p w14:paraId="3918CCE3" w14:textId="77777777" w:rsidR="00B34E5F" w:rsidRPr="00E97F4B" w:rsidRDefault="00B34E5F" w:rsidP="00175190">
      <w:pPr>
        <w:jc w:val="both"/>
        <w:rPr>
          <w:rFonts w:eastAsia="Calibri"/>
          <w:lang w:eastAsia="en-US"/>
        </w:rPr>
      </w:pPr>
    </w:p>
    <w:p w14:paraId="0778E434" w14:textId="77777777" w:rsidR="00B34E5F" w:rsidRPr="00E97F4B" w:rsidRDefault="00B34E5F" w:rsidP="00175190">
      <w:pPr>
        <w:jc w:val="center"/>
        <w:rPr>
          <w:rFonts w:eastAsia="Calibri"/>
          <w:lang w:eastAsia="en-US"/>
        </w:rPr>
      </w:pPr>
      <w:r w:rsidRPr="00E97F4B">
        <w:rPr>
          <w:rFonts w:eastAsia="Calibri"/>
          <w:lang w:eastAsia="en-US"/>
        </w:rPr>
        <w:t>Казань, 2020 г.</w:t>
      </w:r>
    </w:p>
    <w:p w14:paraId="43D75A29" w14:textId="77777777" w:rsidR="00B34E5F" w:rsidRPr="00E97F4B" w:rsidRDefault="00B34E5F" w:rsidP="00175190">
      <w:pPr>
        <w:snapToGrid w:val="0"/>
        <w:jc w:val="both"/>
        <w:rPr>
          <w:rFonts w:eastAsia="Calibri"/>
          <w:lang w:eastAsia="en-US"/>
        </w:rPr>
      </w:pPr>
    </w:p>
    <w:p w14:paraId="55EDF6DD" w14:textId="77777777" w:rsidR="00B34E5F" w:rsidRPr="00E97F4B" w:rsidRDefault="00B34E5F" w:rsidP="00175190">
      <w:pPr>
        <w:pStyle w:val="a3"/>
        <w:spacing w:before="0" w:beforeAutospacing="0" w:after="0" w:afterAutospacing="0"/>
      </w:pPr>
    </w:p>
    <w:sectPr w:rsidR="00B34E5F" w:rsidRPr="00E97F4B" w:rsidSect="003524FD">
      <w:foot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AC160" w14:textId="77777777" w:rsidR="00A9648F" w:rsidRDefault="00A9648F" w:rsidP="003524FD">
      <w:r>
        <w:separator/>
      </w:r>
    </w:p>
  </w:endnote>
  <w:endnote w:type="continuationSeparator" w:id="0">
    <w:p w14:paraId="7F646ACD" w14:textId="77777777" w:rsidR="00A9648F" w:rsidRDefault="00A9648F" w:rsidP="0035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43283"/>
      <w:docPartObj>
        <w:docPartGallery w:val="Page Numbers (Bottom of Page)"/>
        <w:docPartUnique/>
      </w:docPartObj>
    </w:sdtPr>
    <w:sdtEndPr/>
    <w:sdtContent>
      <w:p w14:paraId="51EE8C58" w14:textId="35BBF217" w:rsidR="003524FD" w:rsidRDefault="003524FD">
        <w:pPr>
          <w:pStyle w:val="aa"/>
          <w:jc w:val="right"/>
        </w:pPr>
        <w:r>
          <w:fldChar w:fldCharType="begin"/>
        </w:r>
        <w:r>
          <w:instrText>PAGE   \* MERGEFORMAT</w:instrText>
        </w:r>
        <w:r>
          <w:fldChar w:fldCharType="separate"/>
        </w:r>
        <w:r w:rsidR="005B7909">
          <w:rPr>
            <w:noProof/>
          </w:rPr>
          <w:t>2</w:t>
        </w:r>
        <w:r>
          <w:fldChar w:fldCharType="end"/>
        </w:r>
      </w:p>
    </w:sdtContent>
  </w:sdt>
  <w:p w14:paraId="4D0717E6" w14:textId="77777777" w:rsidR="003524FD" w:rsidRDefault="003524F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7686E" w14:textId="77777777" w:rsidR="00A9648F" w:rsidRDefault="00A9648F" w:rsidP="003524FD">
      <w:r>
        <w:separator/>
      </w:r>
    </w:p>
  </w:footnote>
  <w:footnote w:type="continuationSeparator" w:id="0">
    <w:p w14:paraId="339FDF30" w14:textId="77777777" w:rsidR="00A9648F" w:rsidRDefault="00A9648F" w:rsidP="003524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8F7890"/>
    <w:multiLevelType w:val="hybridMultilevel"/>
    <w:tmpl w:val="C608BFF8"/>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36742EF"/>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B939C7"/>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nsid w:val="267937DD"/>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850474E"/>
    <w:multiLevelType w:val="hybridMultilevel"/>
    <w:tmpl w:val="C608BFF8"/>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F0501D5"/>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4D63047"/>
    <w:multiLevelType w:val="hybridMultilevel"/>
    <w:tmpl w:val="C608BFF8"/>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B32914"/>
    <w:multiLevelType w:val="hybridMultilevel"/>
    <w:tmpl w:val="C608BFF8"/>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2C380A"/>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212665"/>
    <w:multiLevelType w:val="hybridMultilevel"/>
    <w:tmpl w:val="16480EB6"/>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AE65F9"/>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5E7E4142"/>
    <w:multiLevelType w:val="hybridMultilevel"/>
    <w:tmpl w:val="C608BFF8"/>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6104279D"/>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61430B56"/>
    <w:multiLevelType w:val="hybridMultilevel"/>
    <w:tmpl w:val="C608BFF8"/>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nsid w:val="670C7E97"/>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C04865"/>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DAE6D6D"/>
    <w:multiLevelType w:val="hybridMultilevel"/>
    <w:tmpl w:val="8DE2A294"/>
    <w:lvl w:ilvl="0" w:tplc="9F589208">
      <w:start w:val="1"/>
      <w:numFmt w:val="decimal"/>
      <w:suff w:val="space"/>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8C5F19"/>
    <w:multiLevelType w:val="hybridMultilevel"/>
    <w:tmpl w:val="C608BFF8"/>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790927D5"/>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8E33EA"/>
    <w:multiLevelType w:val="hybridMultilevel"/>
    <w:tmpl w:val="4DEA5BA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11"/>
  </w:num>
  <w:num w:numId="3">
    <w:abstractNumId w:val="30"/>
  </w:num>
  <w:num w:numId="4">
    <w:abstractNumId w:val="32"/>
  </w:num>
  <w:num w:numId="5">
    <w:abstractNumId w:val="20"/>
  </w:num>
  <w:num w:numId="6">
    <w:abstractNumId w:val="31"/>
  </w:num>
  <w:num w:numId="7">
    <w:abstractNumId w:val="9"/>
  </w:num>
  <w:num w:numId="8">
    <w:abstractNumId w:val="40"/>
  </w:num>
  <w:num w:numId="9">
    <w:abstractNumId w:val="7"/>
  </w:num>
  <w:num w:numId="10">
    <w:abstractNumId w:val="33"/>
  </w:num>
  <w:num w:numId="11">
    <w:abstractNumId w:val="24"/>
  </w:num>
  <w:num w:numId="12">
    <w:abstractNumId w:val="23"/>
  </w:num>
  <w:num w:numId="13">
    <w:abstractNumId w:val="28"/>
  </w:num>
  <w:num w:numId="14">
    <w:abstractNumId w:val="25"/>
  </w:num>
  <w:num w:numId="15">
    <w:abstractNumId w:val="16"/>
  </w:num>
  <w:num w:numId="16">
    <w:abstractNumId w:val="10"/>
  </w:num>
  <w:num w:numId="17">
    <w:abstractNumId w:val="26"/>
  </w:num>
  <w:num w:numId="18">
    <w:abstractNumId w:val="38"/>
  </w:num>
  <w:num w:numId="19">
    <w:abstractNumId w:val="0"/>
  </w:num>
  <w:num w:numId="20">
    <w:abstractNumId w:val="1"/>
  </w:num>
  <w:num w:numId="21">
    <w:abstractNumId w:val="5"/>
  </w:num>
  <w:num w:numId="22">
    <w:abstractNumId w:val="18"/>
  </w:num>
  <w:num w:numId="23">
    <w:abstractNumId w:val="4"/>
  </w:num>
  <w:num w:numId="24">
    <w:abstractNumId w:val="45"/>
  </w:num>
  <w:num w:numId="25">
    <w:abstractNumId w:val="42"/>
  </w:num>
  <w:num w:numId="26">
    <w:abstractNumId w:val="6"/>
  </w:num>
  <w:num w:numId="27">
    <w:abstractNumId w:val="27"/>
  </w:num>
  <w:num w:numId="28">
    <w:abstractNumId w:val="22"/>
  </w:num>
  <w:num w:numId="29">
    <w:abstractNumId w:val="17"/>
  </w:num>
  <w:num w:numId="30">
    <w:abstractNumId w:val="48"/>
  </w:num>
  <w:num w:numId="31">
    <w:abstractNumId w:val="49"/>
  </w:num>
  <w:num w:numId="32">
    <w:abstractNumId w:val="13"/>
  </w:num>
  <w:num w:numId="33">
    <w:abstractNumId w:val="8"/>
  </w:num>
  <w:num w:numId="34">
    <w:abstractNumId w:val="47"/>
  </w:num>
  <w:num w:numId="35">
    <w:abstractNumId w:val="34"/>
  </w:num>
  <w:num w:numId="36">
    <w:abstractNumId w:val="3"/>
  </w:num>
  <w:num w:numId="37">
    <w:abstractNumId w:val="41"/>
  </w:num>
  <w:num w:numId="38">
    <w:abstractNumId w:val="15"/>
  </w:num>
  <w:num w:numId="39">
    <w:abstractNumId w:val="29"/>
  </w:num>
  <w:num w:numId="40">
    <w:abstractNumId w:val="36"/>
  </w:num>
  <w:num w:numId="41">
    <w:abstractNumId w:val="39"/>
  </w:num>
  <w:num w:numId="42">
    <w:abstractNumId w:val="19"/>
  </w:num>
  <w:num w:numId="43">
    <w:abstractNumId w:val="37"/>
  </w:num>
  <w:num w:numId="44">
    <w:abstractNumId w:val="46"/>
  </w:num>
  <w:num w:numId="45">
    <w:abstractNumId w:val="14"/>
  </w:num>
  <w:num w:numId="46">
    <w:abstractNumId w:val="35"/>
  </w:num>
  <w:num w:numId="47">
    <w:abstractNumId w:val="21"/>
  </w:num>
  <w:num w:numId="48">
    <w:abstractNumId w:val="2"/>
  </w:num>
  <w:num w:numId="49">
    <w:abstractNumId w:val="43"/>
  </w:num>
  <w:num w:numId="50">
    <w:abstractNumId w:val="4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2B3D"/>
    <w:rsid w:val="00044380"/>
    <w:rsid w:val="000651DE"/>
    <w:rsid w:val="00071117"/>
    <w:rsid w:val="000A0C47"/>
    <w:rsid w:val="000C1ECE"/>
    <w:rsid w:val="0011157F"/>
    <w:rsid w:val="001133BF"/>
    <w:rsid w:val="0014632B"/>
    <w:rsid w:val="00163CB8"/>
    <w:rsid w:val="00175190"/>
    <w:rsid w:val="001A763E"/>
    <w:rsid w:val="0021328C"/>
    <w:rsid w:val="00214214"/>
    <w:rsid w:val="00236DD1"/>
    <w:rsid w:val="0028088D"/>
    <w:rsid w:val="002E3FAA"/>
    <w:rsid w:val="00322B59"/>
    <w:rsid w:val="003303FC"/>
    <w:rsid w:val="003524FD"/>
    <w:rsid w:val="003525E1"/>
    <w:rsid w:val="003825CD"/>
    <w:rsid w:val="003A3D08"/>
    <w:rsid w:val="003B3C4E"/>
    <w:rsid w:val="003E2A8E"/>
    <w:rsid w:val="0040119A"/>
    <w:rsid w:val="004109AA"/>
    <w:rsid w:val="004748CD"/>
    <w:rsid w:val="004B5D42"/>
    <w:rsid w:val="004E253F"/>
    <w:rsid w:val="00510E27"/>
    <w:rsid w:val="0051478B"/>
    <w:rsid w:val="00556FF2"/>
    <w:rsid w:val="005B7909"/>
    <w:rsid w:val="005D3ABF"/>
    <w:rsid w:val="00626EF9"/>
    <w:rsid w:val="00652DCB"/>
    <w:rsid w:val="006A3EB7"/>
    <w:rsid w:val="006D2A00"/>
    <w:rsid w:val="00704B8F"/>
    <w:rsid w:val="0073586B"/>
    <w:rsid w:val="00801178"/>
    <w:rsid w:val="008575D7"/>
    <w:rsid w:val="008862F0"/>
    <w:rsid w:val="008A0DCD"/>
    <w:rsid w:val="008A6A54"/>
    <w:rsid w:val="008C40EA"/>
    <w:rsid w:val="008F0447"/>
    <w:rsid w:val="008F5F42"/>
    <w:rsid w:val="00904CF7"/>
    <w:rsid w:val="00907584"/>
    <w:rsid w:val="00920844"/>
    <w:rsid w:val="00922C08"/>
    <w:rsid w:val="009D0120"/>
    <w:rsid w:val="009E62BC"/>
    <w:rsid w:val="00A13ECE"/>
    <w:rsid w:val="00A35614"/>
    <w:rsid w:val="00A871EC"/>
    <w:rsid w:val="00A9648F"/>
    <w:rsid w:val="00AB407D"/>
    <w:rsid w:val="00B34E5F"/>
    <w:rsid w:val="00BC51F3"/>
    <w:rsid w:val="00BC680E"/>
    <w:rsid w:val="00BD4775"/>
    <w:rsid w:val="00BE4897"/>
    <w:rsid w:val="00C2246D"/>
    <w:rsid w:val="00C8344F"/>
    <w:rsid w:val="00C95E57"/>
    <w:rsid w:val="00CA7B97"/>
    <w:rsid w:val="00CD0D84"/>
    <w:rsid w:val="00CF00AB"/>
    <w:rsid w:val="00D13192"/>
    <w:rsid w:val="00D6428F"/>
    <w:rsid w:val="00D644D7"/>
    <w:rsid w:val="00D90888"/>
    <w:rsid w:val="00DB7BAB"/>
    <w:rsid w:val="00DD5CB0"/>
    <w:rsid w:val="00E56A80"/>
    <w:rsid w:val="00E63608"/>
    <w:rsid w:val="00E85280"/>
    <w:rsid w:val="00E97F4B"/>
    <w:rsid w:val="00EA6B31"/>
    <w:rsid w:val="00EB5F5F"/>
    <w:rsid w:val="00EB66EC"/>
    <w:rsid w:val="00ED4B87"/>
    <w:rsid w:val="00ED7DAB"/>
    <w:rsid w:val="00F238BB"/>
    <w:rsid w:val="00F67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3524FD"/>
    <w:pPr>
      <w:tabs>
        <w:tab w:val="center" w:pos="4677"/>
        <w:tab w:val="right" w:pos="9355"/>
      </w:tabs>
    </w:pPr>
  </w:style>
  <w:style w:type="character" w:customStyle="1" w:styleId="a9">
    <w:name w:val="Верхний колонтитул Знак"/>
    <w:basedOn w:val="a0"/>
    <w:link w:val="a8"/>
    <w:uiPriority w:val="99"/>
    <w:rsid w:val="003524F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524FD"/>
    <w:pPr>
      <w:tabs>
        <w:tab w:val="center" w:pos="4677"/>
        <w:tab w:val="right" w:pos="9355"/>
      </w:tabs>
    </w:pPr>
  </w:style>
  <w:style w:type="character" w:customStyle="1" w:styleId="ab">
    <w:name w:val="Нижний колонтитул Знак"/>
    <w:basedOn w:val="a0"/>
    <w:link w:val="aa"/>
    <w:uiPriority w:val="99"/>
    <w:rsid w:val="003524FD"/>
    <w:rPr>
      <w:rFonts w:ascii="Times New Roman" w:eastAsia="Times New Roman" w:hAnsi="Times New Roman" w:cs="Times New Roman"/>
      <w:sz w:val="24"/>
      <w:szCs w:val="24"/>
      <w:lang w:eastAsia="ru-RU"/>
    </w:rPr>
  </w:style>
  <w:style w:type="character" w:styleId="ac">
    <w:name w:val="Hyperlink"/>
    <w:basedOn w:val="a0"/>
    <w:uiPriority w:val="99"/>
    <w:unhideWhenUsed/>
    <w:rsid w:val="00CD0D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817262535">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62908" TargetMode="External"/><Relationship Id="rId18" Type="http://schemas.openxmlformats.org/officeDocument/2006/relationships/hyperlink" Target="https://znanium.com/catalog/document?id=362908" TargetMode="External"/><Relationship Id="rId26"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hyperlink" Target="https://znanium.com/catalog/document?id=363024" TargetMode="External"/><Relationship Id="rId7" Type="http://schemas.openxmlformats.org/officeDocument/2006/relationships/endnotes" Target="endnotes.xml"/><Relationship Id="rId12" Type="http://schemas.openxmlformats.org/officeDocument/2006/relationships/hyperlink" Target="https://znanium.com/catalog/document?id=362908" TargetMode="External"/><Relationship Id="rId17" Type="http://schemas.openxmlformats.org/officeDocument/2006/relationships/hyperlink" Target="https://znanium.com/catalog/document?id=362908" TargetMode="External"/><Relationship Id="rId25" Type="http://schemas.openxmlformats.org/officeDocument/2006/relationships/hyperlink" Target="https://znanium.com/catalog/document?id=303894" TargetMode="External"/><Relationship Id="rId2" Type="http://schemas.openxmlformats.org/officeDocument/2006/relationships/numbering" Target="numbering.xml"/><Relationship Id="rId16" Type="http://schemas.openxmlformats.org/officeDocument/2006/relationships/hyperlink" Target="https://znanium.com/catalog/document?id=362908" TargetMode="External"/><Relationship Id="rId20" Type="http://schemas.openxmlformats.org/officeDocument/2006/relationships/hyperlink" Target="https://znanium.com/catalog/document?id=36290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2908" TargetMode="External"/><Relationship Id="rId24" Type="http://schemas.openxmlformats.org/officeDocument/2006/relationships/hyperlink" Target="https://znanium.com/catalog/document?id=346721" TargetMode="External"/><Relationship Id="rId5" Type="http://schemas.openxmlformats.org/officeDocument/2006/relationships/webSettings" Target="webSettings.xml"/><Relationship Id="rId15" Type="http://schemas.openxmlformats.org/officeDocument/2006/relationships/hyperlink" Target="https://znanium.com/catalog/document?id=362908" TargetMode="External"/><Relationship Id="rId23" Type="http://schemas.openxmlformats.org/officeDocument/2006/relationships/hyperlink" Target="https://znanium.com/catalog/document?id=329616" TargetMode="External"/><Relationship Id="rId28" Type="http://schemas.openxmlformats.org/officeDocument/2006/relationships/fontTable" Target="fontTable.xml"/><Relationship Id="rId10" Type="http://schemas.openxmlformats.org/officeDocument/2006/relationships/hyperlink" Target="https://znanium.com/catalog/document?id=362908" TargetMode="External"/><Relationship Id="rId19" Type="http://schemas.openxmlformats.org/officeDocument/2006/relationships/hyperlink" Target="https://znanium.com/catalog/document?id=362908" TargetMode="External"/><Relationship Id="rId4" Type="http://schemas.openxmlformats.org/officeDocument/2006/relationships/settings" Target="settings.xml"/><Relationship Id="rId9" Type="http://schemas.openxmlformats.org/officeDocument/2006/relationships/hyperlink" Target="https://znanium.com/catalog/document?id=362908" TargetMode="External"/><Relationship Id="rId14" Type="http://schemas.openxmlformats.org/officeDocument/2006/relationships/hyperlink" Target="https://znanium.com/catalog/document?id=362908" TargetMode="External"/><Relationship Id="rId22" Type="http://schemas.openxmlformats.org/officeDocument/2006/relationships/hyperlink" Target="https://znanium.com/catalog/document?id=297443"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A806C-A605-4FD9-B595-D5A7215C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26</Pages>
  <Words>8705</Words>
  <Characters>49620</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58</cp:revision>
  <dcterms:created xsi:type="dcterms:W3CDTF">2020-02-01T13:28:00Z</dcterms:created>
  <dcterms:modified xsi:type="dcterms:W3CDTF">2022-04-01T05:00:00Z</dcterms:modified>
</cp:coreProperties>
</file>